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2B" w:rsidRDefault="00F86C2B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3118FF">
        <w:rPr>
          <w:rFonts w:ascii="Times New Roman" w:eastAsia="Calibri" w:hAnsi="Times New Roman" w:cs="Times New Roman"/>
          <w:b/>
          <w:sz w:val="32"/>
          <w:szCs w:val="32"/>
        </w:rPr>
        <w:t>лан реализации муниципального проекта</w:t>
      </w:r>
    </w:p>
    <w:p w:rsidR="00E055F2" w:rsidRPr="00AD3380" w:rsidRDefault="00E055F2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D3380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r w:rsidR="00CC7414" w:rsidRPr="00CC7414">
        <w:rPr>
          <w:rFonts w:ascii="Times New Roman" w:eastAsia="Calibri" w:hAnsi="Times New Roman" w:cs="Times New Roman"/>
          <w:b/>
          <w:sz w:val="32"/>
          <w:szCs w:val="32"/>
          <w:u w:val="single"/>
        </w:rPr>
        <w:t>По родному краю с рюкзаком шагаю</w:t>
      </w:r>
      <w:r w:rsidRPr="00AD3380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</w:p>
    <w:p w:rsidR="00F86C2B" w:rsidRDefault="00F86C2B" w:rsidP="00427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МБДОУ «</w:t>
      </w:r>
      <w:r w:rsidR="00EA11F8">
        <w:rPr>
          <w:rFonts w:ascii="Times New Roman" w:eastAsia="Calibri" w:hAnsi="Times New Roman" w:cs="Times New Roman"/>
          <w:b/>
          <w:sz w:val="32"/>
          <w:szCs w:val="32"/>
        </w:rPr>
        <w:t>Детский сад № 66</w:t>
      </w:r>
      <w:r>
        <w:rPr>
          <w:rFonts w:ascii="Times New Roman" w:eastAsia="Calibri" w:hAnsi="Times New Roman" w:cs="Times New Roman"/>
          <w:b/>
          <w:sz w:val="32"/>
          <w:szCs w:val="32"/>
        </w:rPr>
        <w:t>» г. Чебоксары</w:t>
      </w:r>
    </w:p>
    <w:p w:rsidR="003118FF" w:rsidRDefault="003118FF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201</w:t>
      </w:r>
      <w:r w:rsidR="00EA11F8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C41C59">
        <w:rPr>
          <w:rFonts w:ascii="Times New Roman" w:eastAsia="Calibri" w:hAnsi="Times New Roman" w:cs="Times New Roman"/>
          <w:b/>
          <w:sz w:val="32"/>
          <w:szCs w:val="32"/>
        </w:rPr>
        <w:t>-201</w:t>
      </w:r>
      <w:bookmarkStart w:id="0" w:name="_GoBack"/>
      <w:bookmarkEnd w:id="0"/>
      <w:r w:rsidR="00EA11F8">
        <w:rPr>
          <w:rFonts w:ascii="Times New Roman" w:eastAsia="Calibri" w:hAnsi="Times New Roman" w:cs="Times New Roman"/>
          <w:b/>
          <w:sz w:val="32"/>
          <w:szCs w:val="32"/>
        </w:rPr>
        <w:t>9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. год</w:t>
      </w:r>
    </w:p>
    <w:p w:rsidR="00762867" w:rsidRPr="003118FF" w:rsidRDefault="00762867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1276"/>
        <w:gridCol w:w="3260"/>
        <w:gridCol w:w="2268"/>
        <w:gridCol w:w="426"/>
        <w:gridCol w:w="2551"/>
      </w:tblGrid>
      <w:tr w:rsidR="00762867" w:rsidRPr="003118FF" w:rsidTr="00762867">
        <w:tc>
          <w:tcPr>
            <w:tcW w:w="1276" w:type="dxa"/>
            <w:vMerge w:val="restart"/>
          </w:tcPr>
          <w:p w:rsidR="00762867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4"/>
          </w:tcPr>
          <w:p w:rsidR="00762867" w:rsidRPr="00A4168F" w:rsidRDefault="00762867" w:rsidP="003118FF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noProof/>
                <w:color w:val="0D0D0D"/>
                <w:sz w:val="28"/>
                <w:szCs w:val="28"/>
                <w:lang w:eastAsia="ru-RU"/>
              </w:rPr>
            </w:pPr>
            <w:r w:rsidRPr="00A4168F">
              <w:rPr>
                <w:rFonts w:ascii="Times New Roman" w:eastAsia="Calibri" w:hAnsi="Times New Roman" w:cs="Times New Roman"/>
                <w:b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762867" w:rsidRPr="003118FF" w:rsidTr="007E406F">
        <w:tc>
          <w:tcPr>
            <w:tcW w:w="1276" w:type="dxa"/>
            <w:vMerge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62867" w:rsidRPr="00A4168F" w:rsidRDefault="00762867" w:rsidP="005E6A40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4168F"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694" w:type="dxa"/>
            <w:gridSpan w:val="2"/>
          </w:tcPr>
          <w:p w:rsidR="00762867" w:rsidRPr="00A4168F" w:rsidRDefault="00762867" w:rsidP="005E6A40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4168F"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551" w:type="dxa"/>
          </w:tcPr>
          <w:p w:rsidR="00762867" w:rsidRPr="00A4168F" w:rsidRDefault="00762867" w:rsidP="005E6A40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4168F"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762867" w:rsidRPr="003118FF" w:rsidTr="007E406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260" w:type="dxa"/>
          </w:tcPr>
          <w:p w:rsidR="00762867" w:rsidRDefault="0071361D" w:rsidP="0071361D">
            <w:pPr>
              <w:pStyle w:val="a5"/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 w:rsidRPr="0071361D">
              <w:rPr>
                <w:color w:val="000000"/>
                <w:sz w:val="28"/>
                <w:szCs w:val="28"/>
              </w:rPr>
              <w:t xml:space="preserve">Беседа.                                               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1361D">
              <w:rPr>
                <w:color w:val="000000"/>
                <w:sz w:val="28"/>
                <w:szCs w:val="28"/>
              </w:rPr>
              <w:t>Кто такие туристы. Туризм и его разновидности.  Правила поведения на прогу</w:t>
            </w:r>
            <w:r w:rsidR="00975D28">
              <w:rPr>
                <w:color w:val="000000"/>
                <w:sz w:val="28"/>
                <w:szCs w:val="28"/>
              </w:rPr>
              <w:t>лке. Правила дорожного движения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8462D" w:rsidRDefault="00F8462D" w:rsidP="0071361D">
            <w:pPr>
              <w:pStyle w:val="a5"/>
              <w:spacing w:before="75" w:after="75"/>
              <w:jc w:val="both"/>
              <w:rPr>
                <w:rFonts w:eastAsia="Calibri"/>
                <w:bCs/>
                <w:noProof/>
                <w:color w:val="0D0D0D"/>
                <w:sz w:val="28"/>
                <w:szCs w:val="28"/>
              </w:rPr>
            </w:pPr>
            <w:r w:rsidRPr="00F8462D">
              <w:rPr>
                <w:rFonts w:eastAsia="Calibri"/>
                <w:bCs/>
                <w:noProof/>
                <w:color w:val="0D0D0D"/>
                <w:sz w:val="28"/>
                <w:szCs w:val="28"/>
              </w:rPr>
              <w:t xml:space="preserve">Игра. «Угадай и расскажи».         </w:t>
            </w:r>
          </w:p>
          <w:p w:rsidR="00434856" w:rsidRPr="003118FF" w:rsidRDefault="00434856" w:rsidP="00434856">
            <w:pPr>
              <w:pStyle w:val="a5"/>
              <w:spacing w:before="75" w:after="75"/>
              <w:jc w:val="both"/>
              <w:rPr>
                <w:rFonts w:eastAsia="Calibri"/>
                <w:bCs/>
                <w:noProof/>
                <w:color w:val="0D0D0D"/>
                <w:sz w:val="28"/>
                <w:szCs w:val="28"/>
              </w:rPr>
            </w:pPr>
            <w:r w:rsidRPr="00434856">
              <w:rPr>
                <w:rFonts w:eastAsia="Calibri"/>
                <w:bCs/>
                <w:noProof/>
                <w:color w:val="0D0D0D"/>
                <w:sz w:val="28"/>
                <w:szCs w:val="28"/>
              </w:rPr>
              <w:t>Турист</w:t>
            </w:r>
            <w:r>
              <w:rPr>
                <w:rFonts w:eastAsia="Calibri"/>
                <w:bCs/>
                <w:noProof/>
                <w:color w:val="0D0D0D"/>
                <w:sz w:val="28"/>
                <w:szCs w:val="28"/>
              </w:rPr>
              <w:t>ская прогулка по улице Баумана</w:t>
            </w:r>
          </w:p>
        </w:tc>
        <w:tc>
          <w:tcPr>
            <w:tcW w:w="2694" w:type="dxa"/>
            <w:gridSpan w:val="2"/>
          </w:tcPr>
          <w:p w:rsidR="00265521" w:rsidRDefault="00357758" w:rsidP="0071361D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5775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ab/>
            </w:r>
            <w:r w:rsidR="00B62048" w:rsidRPr="00B6204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Выставка методической литературы о туризме</w:t>
            </w:r>
            <w:r w:rsidR="00B6204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  <w:p w:rsidR="0072035B" w:rsidRDefault="0072035B" w:rsidP="0071361D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975D28" w:rsidRDefault="00975D28" w:rsidP="0071361D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Разработка туристических маршрутов</w:t>
            </w:r>
          </w:p>
          <w:p w:rsidR="00762867" w:rsidRPr="003118FF" w:rsidRDefault="00762867" w:rsidP="00975D28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A686E" w:rsidRPr="000A686E" w:rsidRDefault="000A686E" w:rsidP="000A686E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Консультация для ролителей  </w:t>
            </w:r>
            <w:r w:rsidRPr="000A686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«Детский</w:t>
            </w:r>
          </w:p>
          <w:p w:rsidR="00762867" w:rsidRPr="003118FF" w:rsidRDefault="000A686E" w:rsidP="000A686E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A686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туризм - дело серьёзное»</w:t>
            </w:r>
          </w:p>
        </w:tc>
      </w:tr>
      <w:tr w:rsidR="00762867" w:rsidRPr="003118FF" w:rsidTr="007E406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260" w:type="dxa"/>
          </w:tcPr>
          <w:p w:rsidR="00762867" w:rsidRDefault="00273C22" w:rsidP="00210520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273C2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Беседа.               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DA5E1A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Виды туризма. </w:t>
            </w:r>
            <w:r w:rsidRPr="00273C2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Правила поведения туристов в природных условиях.  Правила поведения на привале.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</w:p>
          <w:p w:rsidR="00F8462D" w:rsidRDefault="00F8462D" w:rsidP="00210520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F8462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Игры «Угадай и покажи», «Мы собираемся в поход» (на участке д\с)</w:t>
            </w:r>
          </w:p>
          <w:p w:rsidR="00434856" w:rsidRPr="003118FF" w:rsidRDefault="00434856" w:rsidP="00210520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3485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Туристская прогулка с элементами ориентирования</w:t>
            </w:r>
          </w:p>
        </w:tc>
        <w:tc>
          <w:tcPr>
            <w:tcW w:w="2694" w:type="dxa"/>
            <w:gridSpan w:val="2"/>
          </w:tcPr>
          <w:p w:rsidR="004E2575" w:rsidRPr="004E2575" w:rsidRDefault="004E2575" w:rsidP="004E2575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E257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Создание</w:t>
            </w:r>
          </w:p>
          <w:p w:rsidR="004E2575" w:rsidRPr="004E2575" w:rsidRDefault="004E2575" w:rsidP="004E2575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E257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базы</w:t>
            </w:r>
          </w:p>
          <w:p w:rsidR="004E2575" w:rsidRPr="004E2575" w:rsidRDefault="004E2575" w:rsidP="004E2575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E257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конспектов</w:t>
            </w:r>
          </w:p>
          <w:p w:rsidR="004E2575" w:rsidRPr="004E2575" w:rsidRDefault="004E2575" w:rsidP="004E2575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E257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организации</w:t>
            </w:r>
          </w:p>
          <w:p w:rsidR="004E2575" w:rsidRPr="004E2575" w:rsidRDefault="004E2575" w:rsidP="004E2575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E257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«живых</w:t>
            </w:r>
          </w:p>
          <w:p w:rsidR="004E2575" w:rsidRPr="004E2575" w:rsidRDefault="004E2575" w:rsidP="004E2575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E257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уроков» для</w:t>
            </w:r>
          </w:p>
          <w:p w:rsidR="00762867" w:rsidRPr="003118FF" w:rsidRDefault="004E2575" w:rsidP="004E2575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дошкольников</w:t>
            </w:r>
          </w:p>
        </w:tc>
        <w:tc>
          <w:tcPr>
            <w:tcW w:w="2551" w:type="dxa"/>
          </w:tcPr>
          <w:p w:rsidR="007E406F" w:rsidRDefault="007E406F" w:rsidP="007E406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Анкетирование родителей с целью выявления отношения к детскому туризму</w:t>
            </w:r>
          </w:p>
          <w:p w:rsidR="00762867" w:rsidRPr="003118FF" w:rsidRDefault="00762867" w:rsidP="00806C70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762867" w:rsidRPr="003118FF" w:rsidTr="007E406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260" w:type="dxa"/>
          </w:tcPr>
          <w:p w:rsidR="00A83CE8" w:rsidRDefault="00F8462D" w:rsidP="00F8462D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F8462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Беседа.                                      </w:t>
            </w:r>
            <w:r w:rsidR="00A83C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Pr="00F8462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Знакомство с туристским снаряжен</w:t>
            </w:r>
            <w:r w:rsidR="00A83C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ием. Личное снаряжение туриста.»</w:t>
            </w:r>
          </w:p>
          <w:p w:rsidR="00F8462D" w:rsidRDefault="00F8462D" w:rsidP="00F8462D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F8462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Эстафета с элементами соревнования:  </w:t>
            </w:r>
          </w:p>
          <w:p w:rsidR="00762867" w:rsidRPr="003118FF" w:rsidRDefault="00F8462D" w:rsidP="00EA11F8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F8462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а) «Пора в поход»                                         б) «Трудное препятствие»                                </w:t>
            </w:r>
            <w:r w:rsidR="00EA11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</w:t>
            </w:r>
            <w:r w:rsidR="00A83C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) «Укладка рюкзаков»</w:t>
            </w:r>
          </w:p>
        </w:tc>
        <w:tc>
          <w:tcPr>
            <w:tcW w:w="2694" w:type="dxa"/>
            <w:gridSpan w:val="2"/>
          </w:tcPr>
          <w:p w:rsidR="00762867" w:rsidRPr="003118FF" w:rsidRDefault="0087197F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Семинар «Оздоровительный семейный досуг»</w:t>
            </w:r>
          </w:p>
        </w:tc>
        <w:tc>
          <w:tcPr>
            <w:tcW w:w="2551" w:type="dxa"/>
          </w:tcPr>
          <w:p w:rsidR="007E406F" w:rsidRPr="003118FF" w:rsidRDefault="007E406F" w:rsidP="007E406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«Тропа здоровья» спортивное развлечение с детьми по</w:t>
            </w:r>
            <w:r w:rsidR="00EA11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дготовительных групп и их родите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лями</w:t>
            </w:r>
          </w:p>
        </w:tc>
      </w:tr>
      <w:tr w:rsidR="00762867" w:rsidRPr="003118FF" w:rsidTr="007E406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3260" w:type="dxa"/>
          </w:tcPr>
          <w:p w:rsidR="00A83CE8" w:rsidRPr="00A83CE8" w:rsidRDefault="00A83CE8" w:rsidP="00A83CE8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83C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Беседа.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Pr="00A83C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Кто такие знатоки? Кем ты будешь в походе? Почему? Обязанности знатоков.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</w:p>
          <w:p w:rsidR="00A83CE8" w:rsidRPr="00A83CE8" w:rsidRDefault="00A83CE8" w:rsidP="00A83CE8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83C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Игры соревновательного характера:</w:t>
            </w:r>
          </w:p>
          <w:p w:rsidR="00DA5E1A" w:rsidRDefault="00DA5E1A" w:rsidP="00DA5E1A">
            <w:pPr>
              <w:ind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Практические занятия.</w:t>
            </w:r>
          </w:p>
          <w:p w:rsidR="00DA5E1A" w:rsidRPr="003118FF" w:rsidRDefault="00DA5E1A" w:rsidP="00B4157F">
            <w:pPr>
              <w:ind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Спортивные упражнения: катание на санках, ледяных дорожках, лыжах.</w:t>
            </w:r>
          </w:p>
        </w:tc>
        <w:tc>
          <w:tcPr>
            <w:tcW w:w="2694" w:type="dxa"/>
            <w:gridSpan w:val="2"/>
          </w:tcPr>
          <w:p w:rsidR="00762867" w:rsidRPr="003118FF" w:rsidRDefault="00762867" w:rsidP="004E757B">
            <w:pPr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62867" w:rsidRPr="003118FF" w:rsidRDefault="00302D17" w:rsidP="00EA11F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Творческая мастерская по изгоовлению макета «</w:t>
            </w:r>
            <w:r w:rsidR="00EA11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Микрорайон города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</w:p>
        </w:tc>
      </w:tr>
      <w:tr w:rsidR="007E406F" w:rsidRPr="003118FF" w:rsidTr="007E406F">
        <w:tc>
          <w:tcPr>
            <w:tcW w:w="1276" w:type="dxa"/>
          </w:tcPr>
          <w:p w:rsidR="007E406F" w:rsidRPr="003118FF" w:rsidRDefault="007E406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260" w:type="dxa"/>
          </w:tcPr>
          <w:p w:rsidR="007E406F" w:rsidRPr="00002247" w:rsidRDefault="007E406F" w:rsidP="00002247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224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Беседа.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Pr="0000224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Различие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топознаков на рисунке и плане.»</w:t>
            </w:r>
            <w:r w:rsidRPr="0000224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         «Изготовление топографических знаков». Игра «Турист – следопыт» </w:t>
            </w:r>
          </w:p>
          <w:p w:rsidR="007E406F" w:rsidRPr="003118FF" w:rsidRDefault="007E406F" w:rsidP="00002247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224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Эстафеты соревновательного характера</w:t>
            </w:r>
          </w:p>
        </w:tc>
        <w:tc>
          <w:tcPr>
            <w:tcW w:w="5245" w:type="dxa"/>
            <w:gridSpan w:val="3"/>
          </w:tcPr>
          <w:p w:rsidR="007E406F" w:rsidRPr="003118FF" w:rsidRDefault="007E406F" w:rsidP="00EA11F8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Выставка </w:t>
            </w:r>
            <w:r w:rsidR="00EA11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фотографий «Моя семья ходила в поход»</w:t>
            </w:r>
          </w:p>
        </w:tc>
      </w:tr>
      <w:tr w:rsidR="007E406F" w:rsidRPr="003118FF" w:rsidTr="007E406F">
        <w:tc>
          <w:tcPr>
            <w:tcW w:w="1276" w:type="dxa"/>
          </w:tcPr>
          <w:p w:rsidR="007E406F" w:rsidRPr="003118FF" w:rsidRDefault="007E406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260" w:type="dxa"/>
          </w:tcPr>
          <w:p w:rsidR="007E406F" w:rsidRPr="00CD52F8" w:rsidRDefault="007E406F" w:rsidP="00CD52F8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Беседа на тему: По каким признакам можно определить стороны горизонта? Что такое горизонт?</w:t>
            </w:r>
          </w:p>
          <w:p w:rsidR="007E406F" w:rsidRPr="00CD52F8" w:rsidRDefault="007E406F" w:rsidP="00CD52F8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Прогулка «к горизонту».</w:t>
            </w:r>
          </w:p>
          <w:p w:rsidR="007E406F" w:rsidRPr="00CD52F8" w:rsidRDefault="007E406F" w:rsidP="00CD52F8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Практическое занятие на участке с определением сторон горизонта по солнцу.</w:t>
            </w:r>
          </w:p>
          <w:p w:rsidR="007E406F" w:rsidRPr="00CD52F8" w:rsidRDefault="007E406F" w:rsidP="00CD52F8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Практическое занятие «Определение сторон горизонта по местным признакам» (туристская прогулка в парк</w:t>
            </w:r>
            <w:r w:rsidR="00EA11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ДОРИСС</w:t>
            </w: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) </w:t>
            </w:r>
          </w:p>
          <w:p w:rsidR="007E406F" w:rsidRPr="00CD52F8" w:rsidRDefault="007E406F" w:rsidP="00CD52F8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Беседа на тему: Что такое компас? Для чего предназначен компас? Как работают с компасом?</w:t>
            </w:r>
          </w:p>
          <w:p w:rsidR="007E406F" w:rsidRPr="003118FF" w:rsidRDefault="007E406F" w:rsidP="00CD52F8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Игра – соревнование на ориентировку по </w:t>
            </w: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территории детского сада.</w:t>
            </w:r>
          </w:p>
        </w:tc>
        <w:tc>
          <w:tcPr>
            <w:tcW w:w="5245" w:type="dxa"/>
            <w:gridSpan w:val="3"/>
          </w:tcPr>
          <w:p w:rsidR="007E406F" w:rsidRPr="003118FF" w:rsidRDefault="007E406F" w:rsidP="00CC6595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Игры эстафеты с родителями, педагогами и детьми «Туристы-лыжники»</w:t>
            </w:r>
          </w:p>
        </w:tc>
      </w:tr>
      <w:tr w:rsidR="007E406F" w:rsidRPr="003118FF" w:rsidTr="007E406F">
        <w:tc>
          <w:tcPr>
            <w:tcW w:w="1276" w:type="dxa"/>
          </w:tcPr>
          <w:p w:rsidR="007E406F" w:rsidRPr="003118FF" w:rsidRDefault="007E406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3260" w:type="dxa"/>
          </w:tcPr>
          <w:p w:rsidR="007E406F" w:rsidRPr="003118FF" w:rsidRDefault="007E406F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Беседа о личной гигиене.                             Практические занятия по профилактике сколиоза и плоскостопия.                                           Игра «Съедобное, не съедобное»</w:t>
            </w:r>
          </w:p>
        </w:tc>
        <w:tc>
          <w:tcPr>
            <w:tcW w:w="5245" w:type="dxa"/>
            <w:gridSpan w:val="3"/>
          </w:tcPr>
          <w:p w:rsidR="007E406F" w:rsidRPr="003118FF" w:rsidRDefault="007E406F" w:rsidP="003340BE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7E406F" w:rsidRPr="003118FF" w:rsidTr="007E406F">
        <w:tc>
          <w:tcPr>
            <w:tcW w:w="1276" w:type="dxa"/>
          </w:tcPr>
          <w:p w:rsidR="007E406F" w:rsidRPr="003118FF" w:rsidRDefault="007E406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60" w:type="dxa"/>
          </w:tcPr>
          <w:p w:rsidR="007E406F" w:rsidRPr="003118FF" w:rsidRDefault="007E406F" w:rsidP="00EA11F8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Беседа. Одежда и обувь туриста.         Практические занятия: укладка рюкзака, вязка простых узлов, раскладывание и складывание палатки, верёвочная КТД </w:t>
            </w:r>
          </w:p>
        </w:tc>
        <w:tc>
          <w:tcPr>
            <w:tcW w:w="5245" w:type="dxa"/>
            <w:gridSpan w:val="3"/>
          </w:tcPr>
          <w:p w:rsidR="007E406F" w:rsidRPr="003118FF" w:rsidRDefault="007E406F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Прогулка-поход «Семейный туризм»</w:t>
            </w:r>
          </w:p>
        </w:tc>
      </w:tr>
      <w:tr w:rsidR="00762867" w:rsidRPr="003118FF" w:rsidTr="007E406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260" w:type="dxa"/>
          </w:tcPr>
          <w:p w:rsidR="00DA5E1A" w:rsidRDefault="00DA5E1A" w:rsidP="00FE7C0E">
            <w:pPr>
              <w:ind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Практические занятия.</w:t>
            </w:r>
          </w:p>
          <w:p w:rsidR="00434856" w:rsidRPr="003118FF" w:rsidRDefault="00CD52F8" w:rsidP="00177453">
            <w:pPr>
              <w:ind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proofErr w:type="gramStart"/>
            <w:r w:rsidRPr="00CD52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Спортивные игры: бадминтон, городки, настольный теннис, баскетбол, футбол, хоккей (без коньков). </w:t>
            </w:r>
            <w:proofErr w:type="gramEnd"/>
          </w:p>
        </w:tc>
        <w:tc>
          <w:tcPr>
            <w:tcW w:w="2268" w:type="dxa"/>
          </w:tcPr>
          <w:p w:rsidR="00CC6595" w:rsidRPr="003118FF" w:rsidRDefault="00265521" w:rsidP="00EA11F8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Экскурсия </w:t>
            </w:r>
            <w:r w:rsidR="00EA11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 городу</w:t>
            </w:r>
          </w:p>
        </w:tc>
        <w:tc>
          <w:tcPr>
            <w:tcW w:w="2977" w:type="dxa"/>
            <w:gridSpan w:val="2"/>
          </w:tcPr>
          <w:p w:rsidR="00762867" w:rsidRPr="003118FF" w:rsidRDefault="00CD32C9" w:rsidP="00EA11F8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Велоп</w:t>
            </w:r>
            <w:r w:rsidR="00434856" w:rsidRPr="0043485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рогулка со старшими дошкольниками </w:t>
            </w:r>
            <w:r w:rsidR="00EA11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 территории детского сада</w:t>
            </w:r>
          </w:p>
        </w:tc>
      </w:tr>
      <w:tr w:rsidR="00A4168F" w:rsidRPr="003118FF" w:rsidTr="00AC0B8E">
        <w:tc>
          <w:tcPr>
            <w:tcW w:w="1276" w:type="dxa"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8505" w:type="dxa"/>
            <w:gridSpan w:val="4"/>
            <w:vMerge w:val="restart"/>
          </w:tcPr>
          <w:p w:rsidR="00A4168F" w:rsidRDefault="00434856" w:rsidP="00A4168F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3485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«Туристический слет» для выпускников детского сада</w:t>
            </w:r>
          </w:p>
          <w:p w:rsidR="00434856" w:rsidRDefault="00434856" w:rsidP="00A4168F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«Поход для робинзонов» поход в </w:t>
            </w:r>
            <w:r w:rsidR="00EA11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ботанический сад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177453" w:rsidRPr="003118FF" w:rsidRDefault="00177453" w:rsidP="00A4168F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Прогулки-походы «</w:t>
            </w:r>
            <w:r w:rsidR="00EA11F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Мы туристы»</w:t>
            </w:r>
          </w:p>
        </w:tc>
      </w:tr>
      <w:tr w:rsidR="00A4168F" w:rsidRPr="003118FF" w:rsidTr="00AC0B8E">
        <w:tc>
          <w:tcPr>
            <w:tcW w:w="1276" w:type="dxa"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8505" w:type="dxa"/>
            <w:gridSpan w:val="4"/>
            <w:vMerge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A4168F" w:rsidRPr="003118FF" w:rsidTr="00AC0B8E">
        <w:tc>
          <w:tcPr>
            <w:tcW w:w="1276" w:type="dxa"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505" w:type="dxa"/>
            <w:gridSpan w:val="4"/>
            <w:vMerge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F4486D" w:rsidRPr="00177453" w:rsidRDefault="00F4486D" w:rsidP="007E406F"/>
    <w:sectPr w:rsidR="00F4486D" w:rsidRPr="00177453" w:rsidSect="0095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62D68"/>
    <w:multiLevelType w:val="multilevel"/>
    <w:tmpl w:val="6E34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34"/>
    <w:rsid w:val="000011B1"/>
    <w:rsid w:val="00002247"/>
    <w:rsid w:val="000A686E"/>
    <w:rsid w:val="00177453"/>
    <w:rsid w:val="00210520"/>
    <w:rsid w:val="00265521"/>
    <w:rsid w:val="00273C22"/>
    <w:rsid w:val="002C5D93"/>
    <w:rsid w:val="00302D17"/>
    <w:rsid w:val="003118FF"/>
    <w:rsid w:val="003340BE"/>
    <w:rsid w:val="003451C5"/>
    <w:rsid w:val="00357758"/>
    <w:rsid w:val="003C3A41"/>
    <w:rsid w:val="00427018"/>
    <w:rsid w:val="00434856"/>
    <w:rsid w:val="00434DC7"/>
    <w:rsid w:val="004640FE"/>
    <w:rsid w:val="004E2575"/>
    <w:rsid w:val="004E757B"/>
    <w:rsid w:val="004F26E1"/>
    <w:rsid w:val="00511D79"/>
    <w:rsid w:val="00513BCB"/>
    <w:rsid w:val="00530E32"/>
    <w:rsid w:val="005E0E1E"/>
    <w:rsid w:val="005E6A40"/>
    <w:rsid w:val="006248BD"/>
    <w:rsid w:val="0066221C"/>
    <w:rsid w:val="0070644A"/>
    <w:rsid w:val="0071361D"/>
    <w:rsid w:val="0072035B"/>
    <w:rsid w:val="00734A8B"/>
    <w:rsid w:val="00754B85"/>
    <w:rsid w:val="00762867"/>
    <w:rsid w:val="00782AFE"/>
    <w:rsid w:val="00783FA5"/>
    <w:rsid w:val="00791256"/>
    <w:rsid w:val="007E406F"/>
    <w:rsid w:val="007E5737"/>
    <w:rsid w:val="00806C70"/>
    <w:rsid w:val="0085121D"/>
    <w:rsid w:val="0087197F"/>
    <w:rsid w:val="008E6358"/>
    <w:rsid w:val="009453DD"/>
    <w:rsid w:val="009535BD"/>
    <w:rsid w:val="0096451A"/>
    <w:rsid w:val="00975D28"/>
    <w:rsid w:val="009F3D85"/>
    <w:rsid w:val="00A4168F"/>
    <w:rsid w:val="00A83CE8"/>
    <w:rsid w:val="00AD260C"/>
    <w:rsid w:val="00AD3380"/>
    <w:rsid w:val="00AE1557"/>
    <w:rsid w:val="00AF3A86"/>
    <w:rsid w:val="00B2018B"/>
    <w:rsid w:val="00B32FBF"/>
    <w:rsid w:val="00B4157F"/>
    <w:rsid w:val="00B62048"/>
    <w:rsid w:val="00B74AAE"/>
    <w:rsid w:val="00BA1F80"/>
    <w:rsid w:val="00C4055A"/>
    <w:rsid w:val="00C41C59"/>
    <w:rsid w:val="00CC6595"/>
    <w:rsid w:val="00CC7414"/>
    <w:rsid w:val="00CD32C9"/>
    <w:rsid w:val="00CD52F8"/>
    <w:rsid w:val="00CD6BA2"/>
    <w:rsid w:val="00CF4520"/>
    <w:rsid w:val="00D35FBD"/>
    <w:rsid w:val="00DA5E1A"/>
    <w:rsid w:val="00E03E46"/>
    <w:rsid w:val="00E055F2"/>
    <w:rsid w:val="00EA11F8"/>
    <w:rsid w:val="00ED3BAD"/>
    <w:rsid w:val="00ED7434"/>
    <w:rsid w:val="00F05D6E"/>
    <w:rsid w:val="00F4486D"/>
    <w:rsid w:val="00F5014C"/>
    <w:rsid w:val="00F70E3F"/>
    <w:rsid w:val="00F8462D"/>
    <w:rsid w:val="00F86C2B"/>
    <w:rsid w:val="00F95835"/>
    <w:rsid w:val="00F979CA"/>
    <w:rsid w:val="00FB36FC"/>
    <w:rsid w:val="00FE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a3">
    <w:name w:val="Table Grid"/>
    <w:basedOn w:val="a1"/>
    <w:uiPriority w:val="59"/>
    <w:rsid w:val="009F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A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5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758"/>
  </w:style>
  <w:style w:type="character" w:styleId="a6">
    <w:name w:val="Hyperlink"/>
    <w:basedOn w:val="a0"/>
    <w:uiPriority w:val="99"/>
    <w:semiHidden/>
    <w:unhideWhenUsed/>
    <w:rsid w:val="007203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a3">
    <w:name w:val="Table Grid"/>
    <w:basedOn w:val="a1"/>
    <w:uiPriority w:val="59"/>
    <w:rsid w:val="009F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A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5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758"/>
  </w:style>
  <w:style w:type="character" w:styleId="a6">
    <w:name w:val="Hyperlink"/>
    <w:basedOn w:val="a0"/>
    <w:uiPriority w:val="99"/>
    <w:semiHidden/>
    <w:unhideWhenUsed/>
    <w:rsid w:val="00720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4EB2-E604-4046-B6BE-AF6593ED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Nas'ka</cp:lastModifiedBy>
  <cp:revision>2</cp:revision>
  <cp:lastPrinted>2018-09-06T04:55:00Z</cp:lastPrinted>
  <dcterms:created xsi:type="dcterms:W3CDTF">2018-09-24T05:10:00Z</dcterms:created>
  <dcterms:modified xsi:type="dcterms:W3CDTF">2018-09-24T05:10:00Z</dcterms:modified>
</cp:coreProperties>
</file>