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ED" w:rsidRDefault="00B166ED" w:rsidP="00EB0F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-842011</wp:posOffset>
            </wp:positionH>
            <wp:positionV relativeFrom="paragraph">
              <wp:posOffset>-653415</wp:posOffset>
            </wp:positionV>
            <wp:extent cx="7305675" cy="10132738"/>
            <wp:effectExtent l="19050" t="0" r="9525" b="0"/>
            <wp:wrapNone/>
            <wp:docPr id="2" name="Рисунок 2" descr="C:\Users\Alena\Desktop\Ramka-dliya-teksta-baboch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Desktop\Ramka-dliya-teksta-baboch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013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F32" w:rsidRPr="00EB0F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B0F32" w:rsidRDefault="00EB0F32" w:rsidP="00EB0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 дошкольное образовательное учреждение «Детский сад № 66 общеразвивающего вида с приоритетным осуществлением деятельности</w:t>
      </w:r>
    </w:p>
    <w:p w:rsidR="00EB0F32" w:rsidRDefault="00EB0F32" w:rsidP="00EB0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художественно - эстетическому развитию детей»</w:t>
      </w:r>
    </w:p>
    <w:p w:rsidR="00EB0F32" w:rsidRDefault="00EB0F32" w:rsidP="00EB0F32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EB0F32" w:rsidRDefault="00EB0F32"/>
    <w:p w:rsidR="00EB0F32" w:rsidRPr="00EB0F32" w:rsidRDefault="00EB0F32" w:rsidP="00B166E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81550" cy="3286125"/>
            <wp:effectExtent l="19050" t="0" r="0" b="0"/>
            <wp:docPr id="1" name="Рисунок 1" descr="C:\Users\Alena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Desktop\s120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F32" w:rsidRDefault="00EB0F32" w:rsidP="00EB0F32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EB0F32">
        <w:rPr>
          <w:rFonts w:ascii="Times New Roman" w:hAnsi="Times New Roman" w:cs="Times New Roman"/>
          <w:b/>
          <w:color w:val="7030A0"/>
          <w:sz w:val="52"/>
          <w:szCs w:val="52"/>
        </w:rPr>
        <w:t>ПРОЕКТ</w:t>
      </w:r>
    </w:p>
    <w:p w:rsidR="00EB0F32" w:rsidRPr="00EB0F32" w:rsidRDefault="00EB0F32" w:rsidP="00EB0F32">
      <w:pPr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EB0F32">
        <w:rPr>
          <w:rFonts w:ascii="Times New Roman" w:hAnsi="Times New Roman" w:cs="Times New Roman"/>
          <w:b/>
          <w:color w:val="7030A0"/>
          <w:sz w:val="52"/>
          <w:szCs w:val="52"/>
        </w:rPr>
        <w:t>«Первый раз в фитнес класс»</w:t>
      </w:r>
    </w:p>
    <w:p w:rsidR="00EB0F32" w:rsidRDefault="00EB0F32"/>
    <w:p w:rsidR="00EB0F32" w:rsidRDefault="00EB0F32"/>
    <w:p w:rsidR="00EB0F32" w:rsidRDefault="00EB0F32"/>
    <w:p w:rsidR="00EB0F32" w:rsidRDefault="00EB0F32"/>
    <w:p w:rsidR="00EB0F32" w:rsidRPr="00EB0F32" w:rsidRDefault="00EB0F32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F32">
        <w:rPr>
          <w:rFonts w:ascii="Times New Roman" w:hAnsi="Times New Roman" w:cs="Times New Roman"/>
          <w:sz w:val="24"/>
          <w:szCs w:val="24"/>
        </w:rPr>
        <w:t xml:space="preserve">Разработчики: творческая группа </w:t>
      </w:r>
    </w:p>
    <w:p w:rsidR="00EB0F32" w:rsidRPr="00EB0F32" w:rsidRDefault="00EB0F32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F32">
        <w:rPr>
          <w:rFonts w:ascii="Times New Roman" w:hAnsi="Times New Roman" w:cs="Times New Roman"/>
          <w:sz w:val="24"/>
          <w:szCs w:val="24"/>
        </w:rPr>
        <w:t xml:space="preserve">МБДОУ «Детский сад № 66» </w:t>
      </w:r>
    </w:p>
    <w:p w:rsidR="00EB0F32" w:rsidRDefault="00EB0F32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0F32">
        <w:rPr>
          <w:rFonts w:ascii="Times New Roman" w:hAnsi="Times New Roman" w:cs="Times New Roman"/>
          <w:sz w:val="24"/>
          <w:szCs w:val="24"/>
        </w:rPr>
        <w:t>г. Чебоксары</w:t>
      </w:r>
    </w:p>
    <w:p w:rsidR="00193701" w:rsidRDefault="00193701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701" w:rsidRDefault="00193701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701" w:rsidRDefault="00193701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701" w:rsidRDefault="00193701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701" w:rsidRDefault="00193701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701" w:rsidRDefault="00193701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701" w:rsidRDefault="00193701" w:rsidP="00EB0F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701" w:rsidRPr="008E72EF" w:rsidRDefault="00193701" w:rsidP="0019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2EF">
        <w:rPr>
          <w:rFonts w:ascii="Times New Roman" w:hAnsi="Times New Roman" w:cs="Times New Roman"/>
          <w:b/>
          <w:sz w:val="28"/>
          <w:szCs w:val="28"/>
        </w:rPr>
        <w:lastRenderedPageBreak/>
        <w:t>ПЕРВЫЙ ШАГ В ФИТНЕС КЛАСС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b/>
          <w:sz w:val="28"/>
          <w:szCs w:val="28"/>
        </w:rPr>
        <w:t>Программно-целевые инструменты</w:t>
      </w:r>
      <w:r w:rsidRPr="008E72EF">
        <w:rPr>
          <w:rFonts w:ascii="Times New Roman" w:hAnsi="Times New Roman" w:cs="Times New Roman"/>
          <w:sz w:val="28"/>
          <w:szCs w:val="28"/>
        </w:rPr>
        <w:t>:         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Федеральный закон «Об образовании в Российской Федерации» №273-ФЗ от 29.12.2012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Приказ Минобрнауки России № 1155 от 17 октября 2013 г. «Об утверждении федерального государственного образовательного стандарта дошкольного образования»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Постановление Правительства Российской Федерации от 21 января 2015 г. № 30 «О федеральной целевой программе «Развитие физической культуры и спорта в Российской Федерации на 2016-2020 годы»</w:t>
      </w: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Постановление Кабинета министров Чувашской Республики от 22 января 2014 года № 15 «О государственной программе Чувашской Республики «Развитие физической культуры и спорта» на 2014 — 2020 годы (с изменениями на: 27.05.2015)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8E72EF">
        <w:rPr>
          <w:rFonts w:ascii="Times New Roman" w:hAnsi="Times New Roman" w:cs="Times New Roman"/>
          <w:sz w:val="28"/>
          <w:szCs w:val="28"/>
        </w:rPr>
        <w:t>:</w:t>
      </w: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Популяризация и развитие фитнес-аэробики и идей здорового образа жизни среди дошкольных образовательных учреждений города Чебоксары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b/>
          <w:sz w:val="28"/>
          <w:szCs w:val="28"/>
        </w:rPr>
        <w:t>Задачи Проекта</w:t>
      </w:r>
      <w:r w:rsidRPr="008E72EF">
        <w:rPr>
          <w:rFonts w:ascii="Times New Roman" w:hAnsi="Times New Roman" w:cs="Times New Roman"/>
          <w:sz w:val="28"/>
          <w:szCs w:val="28"/>
        </w:rPr>
        <w:t>: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Вызывать у детей интерес к активным занятиям доступными видами фитнес-аэробики.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Улучшать состояние здоровья и физических качеств детей при помощи занятий фитнесом.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Пропаганда здорового образа жизни среди детей и взрослых.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Обобщать и распространять позитивный опыт деятельности по внедрению фитнес-технологий.</w:t>
      </w: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Объединять усилия общественных и иных организаций, направленных на пропаганду и внедрение в общеобразовательный процесс общедоступных массовых физкультурно-оздоровительных фитнес-программ.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b/>
          <w:sz w:val="28"/>
          <w:szCs w:val="28"/>
        </w:rPr>
        <w:t>Целевые индикаторы и показатели</w:t>
      </w:r>
      <w:r w:rsidRPr="008E72EF">
        <w:rPr>
          <w:rFonts w:ascii="Times New Roman" w:hAnsi="Times New Roman" w:cs="Times New Roman"/>
          <w:sz w:val="28"/>
          <w:szCs w:val="28"/>
        </w:rPr>
        <w:t>: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Реализация п</w:t>
      </w:r>
      <w:r>
        <w:rPr>
          <w:rFonts w:ascii="Times New Roman" w:hAnsi="Times New Roman" w:cs="Times New Roman"/>
          <w:sz w:val="28"/>
          <w:szCs w:val="28"/>
        </w:rPr>
        <w:t>рограммы позволит достичь к 2019</w:t>
      </w:r>
      <w:r w:rsidRPr="008E72EF">
        <w:rPr>
          <w:rFonts w:ascii="Times New Roman" w:hAnsi="Times New Roman" w:cs="Times New Roman"/>
          <w:sz w:val="28"/>
          <w:szCs w:val="28"/>
        </w:rPr>
        <w:t xml:space="preserve"> году следующих показателей: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Удовлетворение потребностей, интересов родителей (законных представителей);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Увеличение количества детей включенных в занятие «Фитнес-аэроб</w:t>
      </w:r>
      <w:r>
        <w:rPr>
          <w:rFonts w:ascii="Times New Roman" w:hAnsi="Times New Roman" w:cs="Times New Roman"/>
          <w:sz w:val="28"/>
          <w:szCs w:val="28"/>
        </w:rPr>
        <w:t>икой»</w:t>
      </w:r>
      <w:r w:rsidRPr="008E72EF">
        <w:rPr>
          <w:rFonts w:ascii="Times New Roman" w:hAnsi="Times New Roman" w:cs="Times New Roman"/>
          <w:sz w:val="28"/>
          <w:szCs w:val="28"/>
        </w:rPr>
        <w:t>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Расширение видов оказания дополнительных платных услуг дошкольными образ</w:t>
      </w:r>
      <w:r>
        <w:rPr>
          <w:rFonts w:ascii="Times New Roman" w:hAnsi="Times New Roman" w:cs="Times New Roman"/>
          <w:sz w:val="28"/>
          <w:szCs w:val="28"/>
        </w:rPr>
        <w:t>овательными учреждениями</w:t>
      </w:r>
      <w:r w:rsidRPr="008E72EF">
        <w:rPr>
          <w:rFonts w:ascii="Times New Roman" w:hAnsi="Times New Roman" w:cs="Times New Roman"/>
          <w:sz w:val="28"/>
          <w:szCs w:val="28"/>
        </w:rPr>
        <w:t>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Создание условий для занятия обучающимися «Фитнес-аэробикой», пополнение предметной среды специальным спортивным оборудован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8E72EF">
        <w:rPr>
          <w:rFonts w:ascii="Times New Roman" w:hAnsi="Times New Roman" w:cs="Times New Roman"/>
          <w:sz w:val="28"/>
          <w:szCs w:val="28"/>
        </w:rPr>
        <w:t>;</w:t>
      </w: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Увеличение количества участников (ДОУ) реализующих п</w:t>
      </w:r>
      <w:r>
        <w:rPr>
          <w:rFonts w:ascii="Times New Roman" w:hAnsi="Times New Roman" w:cs="Times New Roman"/>
          <w:sz w:val="28"/>
          <w:szCs w:val="28"/>
        </w:rPr>
        <w:t>роект «Фитнес-аэробикой»</w:t>
      </w:r>
      <w:r w:rsidRPr="008E72EF">
        <w:rPr>
          <w:rFonts w:ascii="Times New Roman" w:hAnsi="Times New Roman" w:cs="Times New Roman"/>
          <w:sz w:val="28"/>
          <w:szCs w:val="28"/>
        </w:rPr>
        <w:t>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b/>
          <w:sz w:val="28"/>
          <w:szCs w:val="28"/>
        </w:rPr>
        <w:t>Срок реализации 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год</w:t>
      </w: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b/>
          <w:sz w:val="28"/>
          <w:szCs w:val="28"/>
        </w:rPr>
        <w:t>Ожидаемые результаты реализации</w:t>
      </w:r>
      <w:r w:rsidRPr="008E72EF">
        <w:rPr>
          <w:rFonts w:ascii="Times New Roman" w:hAnsi="Times New Roman" w:cs="Times New Roman"/>
          <w:sz w:val="28"/>
          <w:szCs w:val="28"/>
        </w:rPr>
        <w:t>: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Расширение спектра платных дополнительных образовательных услуг по фитнес-аэробике.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Повышение имиджа дошкольных образовательных учреждений города.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Участие в массовых физкультурно-оздоровительных мероприятиях (соревнованиях, фестивалях, конкурсах) города.</w:t>
      </w: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Содержание проблемы и необходимость ее решения программными методами.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2EF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По данным многочисленных обследований физическое развитие и здоровье детей школьного возраста в настоящее время по ряду причин значительно ухудшилось. Современные дети, особенно в крупных городах высокоразвитых стран, ведут малоподвижный образ жизни, в отличие от предыдущих поколений. В этой связи актуальной становится проблема поиска эффективных путей укрепления здоровья ребенка, коррекции недостатков физического развития, профилактики заболеваний и увеличения двигательной активности как мощного фактора интеллектуального и эмоционального развития человека.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В физическую активность дошкольников можно внести много нового и интересного благодаря использованию современных фитнес-технологий, включающие в себя адаптированные для детского организма системы тренировок с применением новейшего инвентаря и оборудования. Все они направлены на оздоровление организма занимающихся, возвращение радости жизни и повышение функциональных возможностей человека. Данными вопросами в области образовательных и инновационных технологий занимались: В.А. Бордовский, JI.C. Подымова, С.Д. Поляков, А.И. Пригожин, Г.К. Селевко, В.А. Сластёнин, А.П. Тряпицына и др. Научным исследованиям в области фитнеса в последнее время стало придаваться большее значение, некоторые аспекты можно встретить в работах отечественных и зарубежных авторов (В.Е. Борилкевич, 1998-2006; Э.Т. Хоули, Б.Дон Френке, 2000;А.Г. Лукьяненко, 2001;A.B. Менхин, 2002; Е.Б. Мякинченко, 2003; В.И. Григорьев, 2005-2008; C.B. Савин, 2008 и др.).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На современном этапе стратегическую роль в оздоровительной работе с дошкольниками и школьниками отводится фитнесу. Научное обоснование данного утверждения широко представлено в работах сл</w:t>
      </w:r>
      <w:r>
        <w:rPr>
          <w:rFonts w:ascii="Times New Roman" w:hAnsi="Times New Roman" w:cs="Times New Roman"/>
          <w:sz w:val="28"/>
          <w:szCs w:val="28"/>
        </w:rPr>
        <w:t>едующих аторов: детская аэробика</w:t>
      </w:r>
      <w:r w:rsidRPr="008E72EF">
        <w:rPr>
          <w:rFonts w:ascii="Times New Roman" w:hAnsi="Times New Roman" w:cs="Times New Roman"/>
          <w:sz w:val="28"/>
          <w:szCs w:val="28"/>
        </w:rPr>
        <w:t xml:space="preserve"> – Т.С.Лисицкая, Л.В.Сиднева (2002), С.В.Колесникова (2005); двигательный игротренинг – А.А.Потапчук, Т.С.Овчинникова (2003); фитбол-аэробикя – Е.Г.Сайкина, С.В.Кузьмина (2006, 2008); лечебно-профилактические танцы «Фитнес-Данс» – Ж.Е.Фирилева, Е.Г.Сайкина (2005) и др.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72EF">
        <w:rPr>
          <w:rFonts w:ascii="Times New Roman" w:hAnsi="Times New Roman" w:cs="Times New Roman"/>
          <w:sz w:val="28"/>
          <w:szCs w:val="28"/>
        </w:rPr>
        <w:t>Фитнес – один из самых молодых видов физкультурно-спортивной деятельности взрослых и детей, быстро завоевавший популярность во всем мире. Своеобразие его определяется органическим соединением спорта и искусства, единством движения и музыки. Это массовый, эстетически увлекательный и поистине зрелищный вид физической активности, синтезировавшие все лучшее в теории и практике оздоровительной и спортивной аэробики.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Охватывая различные формы двигательной активности, фитнес удовлетворяет потребности различных социальных групп населения в физкультурно-оздоровительной деятельности за счёт разнообразия фитнес-программ, их доступности и эмоциональности занятий. Он содействует повышению не только двигательной, но и общей культуры занимающихся, расширению их кругозора.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Благодаря доступности занятия фитнесом стали эффективным средством пропаганды здорового образа жизни, приучать к которому детей нужно с раннего возраста.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На современном этапе развития России приоритетными направлениями являются образование и укрепление здоровья населения. Решение проблемы снижения общей заболеваемости возможно при правильной организации воспитательной и оздоровительной работы, проведением мер по профилактике отклонений в состоянии здоровья детей. В связи с этим одной из актуальных задач физического воспитания дошкольника является разработка и использование таких методов и средств, которые способствовали бы функциональному совершенствованию детского организма, повышение его работоспособности делали бы его стойким и выносливым, обладающим высокими защитными способностями к неблагоприятным факторам внешней среды. Поэтому, особую актуальность приобретает поиск и реализация средств и методов повышения эффективности физкультурно-оздоровительной работы в дошкольных учреждениях, создание оптимальных условий для гармоничного развития каждого ребенка.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Для полноценного физического развития детей, реализации потребности в движении одним из самых популярных видов физической нагрузки стал фитнес. Сущность использования детского фитнеса заключается в следующем: повышение уровня физической подготовленности и интереса к занятиям физическими упражнениями, целенаправленное развитие двигательных способностей, содействие физическому развитию, укреплению здоровья, профилактике различных заболеваний, формированию физической культуры личности, представлении о здоровом образе жизни, удовлетворении спроса родителей на дополнительную образовательную услугу.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Фитнес (англ.fitness,от глагола «tofit» – соответствовать, быть в хорошей форме) в более широком смысле – это общая физическая подготовленность организма человека.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E72EF">
        <w:rPr>
          <w:rFonts w:ascii="Times New Roman" w:hAnsi="Times New Roman" w:cs="Times New Roman"/>
          <w:sz w:val="28"/>
          <w:szCs w:val="28"/>
        </w:rPr>
        <w:t>Детский фитнес имеет ряд преимуществ по сравнению с занятиями обычной физкультурой. Прежде всего, детский фитнес – это грамотно подобранная спортивная программа с учетом возраста ребенка, его уровня развития и физической подготовки. Кроме того, детский фитнес – это еще и отличная возможность для ребенка выплеснуть накопившуюся энергию, весело и с пользой проведя время с другими детьми. Детский фитнес – это спортивные занятия, которые могут включать в себя элементы хореографии, гимнастики, аэробики, йоги и восточных единоборств. Детский фитнес – это организация физкультурно-оздоровительных мероприятий для детей в игровой форме обучения.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Преимущества детского фитнеса: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эта форма физических нагрузок является менее травматичной (т.е. более безопасной), чем профессиональные тренировки в секциях любого из «настоящих» видов спорта;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детский фитнес, в отличие от профессионального спорта, не занимает много времени и не выматывает ребенка;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упражнения детского фитнеса составлены таким образом, что в группе не бывает лучших и худших;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в детском фитнесе нет такого физического и психологического напряжения, «гонки» на результат, как в спортивных секциях;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на занятиях же по детскому фитнесу все дети находятся в равных условиях – каждый ребенок в равной степени может проявить себя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методика детского фитнеса основана на индивидуальном подходе к каждому ребенку в группе, в зависимости от психотипа ребенка (холерик, флегматик, сангвиник, меланхолик), можно подобрать такую программу упражнений детского фитнеса, выполняя которую ребенок будет чувствовать себя наиболее комфортно. Ведь все дети разные: кто-то любит подвижные игры, кто-то – танцы, а кому-то понравится системное повторение упражнений;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в детском фитнес клубе занятия проводятся в игровой форме, что способствует не только физическому развитию ребенка, но и учит его общаться со сверстниками;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упражнения детского фитнеса развивают в ребенке подвижность, гибкость и отличную координацию.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Кроме общих принципов физической культуры (всестороннего гармоничного развития личности; оздоровительной направленности занятий; социализации личности в процессе занятий) и принципов, отражающих закономерности педагогического процесса (научности; сознательности и активности; наглядности; доступности; постепенности; систематичности; индивидуализации и дифференциации; прочности и прогрессирования), можно выделить и специфические принципы фитнеса, отражающие закономерности проведения, методики и построения занятий по фитнесу. Основанием для их разработки явились, прежде всего, принципы оздоровительной тренировки: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lastRenderedPageBreak/>
        <w:t>-                   принцип «нагрузки ради здоровья» или принцип управляемости нагрузкой (Т.А. Кудра, 2002; Т.С. Лисицкая, 2002). Он является одним из важне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принцип «нагрузки ради здоровья» или принцип управляемости нагрузкой (Т.А. Кудра, 2002; Т.С. Лисицкая, 2002). Он является одним из важнейших принципов оздоровления и его нельзя понимать как минимизацию нагрузки, так как без определенного напряжения, без затрат усилий нельзя не только повысить уровень психофизического потенциала, но и сохранить его. В то же время, физическая нагрузка на занятиях фитнесом не должна быть высокой.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принцип комплексного воздействия на занимающихся отражает комплексность воздействия на психофизическую сферу, функциональные системы, двигательные способности и интеллект;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принцип эстетической целесообразности. Этот принцип является одним из первых, разработанный в фитнесе. Помимо задач укрепления здоровья, важный мотив для занятий фитнесом – обрести пластику движений и красивую форму тела;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принцип психологической регуляции. Реализация этого принципа обусловлена необходимостью снижения уровня тревожности, выведения из стрессового состояния занимающихся, что является крайне важным в современных условиях. Этот принцип предполагает воздействие средств и методов психорегуляции – специального подбора музыкального сопровождения, интеграции средств танцевальной терапии и др. методик, способствующих релаксации, позволяющих снимать мышечные зажимы, и через коррекцию тела оздоравливать психику занимающихся;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принцип контроля и мониторинга физического состояния занимающихся. Мониторинг проводится с целью определения оздоровительного эффекта от выполнения занимающихся фитнес-программы, для определения уровня их физического развития, здоровья, внесения дальнейших корректив в программу и получения максимально положительного результата.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Занятия с детьми включают все вышеизложенные принципы, базируются на них, но в силу того, что они имеют свои узко-специфические особенности, отличающие занятия фитнесом с детьми от занятий со взрослыми, используются дополнительные принципы, характерные только для детей. К ним относятся: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принцип игровой и эмоциональной направленности. Занятия с детьми должны быть интересными, побуждать к активной деятельности, содержать игровые и соревновательные моменты. Это облегчает процесс запоминания, придает тренировочному процессу привлекательную форму, повышает эмоциональный фон, вызывая положительные эмоции;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-     принцип инициативности и творчества (креативности) предусматривает целенаправленную работу инструктора по применению нестандартных упражнений, творческих игр, направленных на развитие выдумки, творческой инициативы, артистизма и воображения;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lastRenderedPageBreak/>
        <w:t>-     принцип самореализации через двигательную деятельность обуславливает самоутверждение ребенка через танец, соревновательные моменты, показательные выступления, содействует раскрепощенности, развивает уверенность в своих силах.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E72EF">
        <w:rPr>
          <w:rFonts w:ascii="Times New Roman" w:hAnsi="Times New Roman" w:cs="Times New Roman"/>
          <w:sz w:val="28"/>
          <w:szCs w:val="28"/>
        </w:rPr>
        <w:t>Отличительная особенность проекта в том, что для развития физических способностей детей с учетом их индивидуальных возможностей в занятии используются разнообразные элементы аэробики и ведущий вид деятельности дошкольников – игра. Интересная, нетрадиционная форма подачи педагогами программного материала является привлекательной для детей в отличие от скучной организации обычных физкультурных занятий, проводимых в дошкольных учреждениях. Модель проекта реализуется в программе в виде блоков (Приложение № 3):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Традиционная фитнес-аэробика: аэробика, степ-аэробика, фитбол.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72EF">
        <w:rPr>
          <w:rFonts w:ascii="Times New Roman" w:hAnsi="Times New Roman" w:cs="Times New Roman"/>
          <w:sz w:val="28"/>
          <w:szCs w:val="28"/>
        </w:rPr>
        <w:t>Включает комплекс занятий по основным видам движений. Решает задачи приобретения детьми двигательного опыта, удовлетворениями двигательно-познавательных потребностей, развития самостоятельных и творческих действий в процессе реализации предпочитаемых детьми движений: качания, виса, лазания, вращения, катания, прыжков, равновесия.</w:t>
      </w:r>
    </w:p>
    <w:p w:rsidR="00193701" w:rsidRPr="008E72EF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Pr="00193701" w:rsidRDefault="00193701" w:rsidP="001937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701">
        <w:rPr>
          <w:rFonts w:ascii="Times New Roman" w:hAnsi="Times New Roman" w:cs="Times New Roman"/>
          <w:b/>
          <w:sz w:val="28"/>
          <w:szCs w:val="28"/>
        </w:rPr>
        <w:lastRenderedPageBreak/>
        <w:t>План работы МБДОУ «Детский сад № 66» по муниципальному проекту «Первый раз в фитнес класс» на 2018-2019 учебный год</w:t>
      </w:r>
    </w:p>
    <w:tbl>
      <w:tblPr>
        <w:tblpPr w:leftFromText="180" w:rightFromText="180" w:vertAnchor="page" w:horzAnchor="page" w:tblpX="1129" w:tblpY="2459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11"/>
        <w:gridCol w:w="2693"/>
        <w:gridCol w:w="2268"/>
        <w:gridCol w:w="2127"/>
        <w:gridCol w:w="1842"/>
      </w:tblGrid>
      <w:tr w:rsidR="00822E0F" w:rsidRPr="00DF79E2" w:rsidTr="007F1BBE">
        <w:tc>
          <w:tcPr>
            <w:tcW w:w="8499" w:type="dxa"/>
            <w:gridSpan w:val="4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822E0F" w:rsidRPr="00DF79E2" w:rsidRDefault="00822E0F" w:rsidP="007F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Форма организации работы</w:t>
            </w:r>
          </w:p>
          <w:p w:rsidR="00822E0F" w:rsidRPr="00DF79E2" w:rsidRDefault="00822E0F" w:rsidP="007F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822E0F" w:rsidRPr="00DF79E2" w:rsidRDefault="00822E0F" w:rsidP="007F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0F" w:rsidRPr="00DF79E2" w:rsidTr="007F1BBE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822E0F" w:rsidRPr="00DF79E2" w:rsidRDefault="00822E0F" w:rsidP="007F1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822E0F" w:rsidRPr="00DF79E2" w:rsidRDefault="00822E0F" w:rsidP="007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822E0F" w:rsidRPr="00DF79E2" w:rsidRDefault="00822E0F" w:rsidP="007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 педагогами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bottom"/>
            <w:hideMark/>
          </w:tcPr>
          <w:p w:rsidR="00822E0F" w:rsidRPr="00DF79E2" w:rsidRDefault="00822E0F" w:rsidP="007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  <w:tc>
          <w:tcPr>
            <w:tcW w:w="1842" w:type="dxa"/>
            <w:shd w:val="clear" w:color="auto" w:fill="auto"/>
          </w:tcPr>
          <w:p w:rsidR="00822E0F" w:rsidRPr="00DF79E2" w:rsidRDefault="00822E0F" w:rsidP="007F1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 социумом</w:t>
            </w:r>
          </w:p>
        </w:tc>
      </w:tr>
      <w:tr w:rsidR="00822E0F" w:rsidRPr="00DF79E2" w:rsidTr="007F1BBE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Знакомство детей с видами детского фитнеса:  фитбол-гимнастика, игрового стрейчинга, дыхательной гимнастики.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«Фитнес в жизни человека» - консультация для педагогов.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Изготовление буклетов для родителей «Фитнес - как средство оздоровления детей»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социальными партнерами.</w:t>
            </w:r>
          </w:p>
        </w:tc>
      </w:tr>
      <w:tr w:rsidR="00822E0F" w:rsidRPr="00DF79E2" w:rsidTr="007F1BBE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Разучивание гимнастических упражнений на гимнастических ковриках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«Комплекс упражнений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гимнастическом коврике</w:t>
            </w: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</w:tr>
      <w:tr w:rsidR="00822E0F" w:rsidRPr="00DF79E2" w:rsidTr="007F1BBE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упражнений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фитболом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0F" w:rsidRPr="00DF79E2" w:rsidTr="007F1BBE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упражнении й на фитболе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Мастер – 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Зарядка на фитболе</w:t>
            </w: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Круглый стол с мастерами спорта ЧР</w:t>
            </w:r>
          </w:p>
        </w:tc>
      </w:tr>
      <w:tr w:rsidR="00822E0F" w:rsidRPr="00DF79E2" w:rsidTr="007F1BBE">
        <w:trPr>
          <w:gridAfter w:val="1"/>
          <w:wAfter w:w="1842" w:type="dxa"/>
        </w:trPr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088" w:type="dxa"/>
            <w:gridSpan w:val="3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«Семейный выходной»</w:t>
            </w:r>
          </w:p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Выход в парк города Чебоксары</w:t>
            </w:r>
          </w:p>
        </w:tc>
      </w:tr>
      <w:tr w:rsidR="00822E0F" w:rsidRPr="00DF79E2" w:rsidTr="007F1BBE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детей на спортивном празднике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Посещение занятия по аэробике.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Фотовыставка «Спортивный папа».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0F" w:rsidRPr="00DF79E2" w:rsidTr="007F1BBE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 СДЮС ШОР №6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Мастер-класс «Красивая осанка»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Фотовыставка «Спортивная мама».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СДЮС ШОР №6</w:t>
            </w:r>
          </w:p>
        </w:tc>
      </w:tr>
      <w:tr w:rsidR="00822E0F" w:rsidRPr="00DF79E2" w:rsidTr="007F1BBE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Флешмоб «Здоровье в порядке, спасибо зарядке»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Мастер - класс для педагогов с элементами стрейчинга.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Мастер - класс для родителей «К здоровью через фитнес»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E0F" w:rsidRPr="00DF79E2" w:rsidTr="007F1BBE">
        <w:tc>
          <w:tcPr>
            <w:tcW w:w="1411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пося</w:t>
            </w: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ещенные майским праздникам</w:t>
            </w:r>
          </w:p>
        </w:tc>
        <w:tc>
          <w:tcPr>
            <w:tcW w:w="2268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Фотоотчет педагогов « Я и фитнес»</w:t>
            </w:r>
          </w:p>
        </w:tc>
        <w:tc>
          <w:tcPr>
            <w:tcW w:w="212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комплексом «Здоровая спина»</w:t>
            </w:r>
            <w:r w:rsidRPr="00DF79E2">
              <w:rPr>
                <w:rFonts w:ascii="Times New Roman" w:hAnsi="Times New Roman" w:cs="Times New Roman"/>
                <w:sz w:val="24"/>
                <w:szCs w:val="24"/>
              </w:rPr>
              <w:t>  на родительском собрании</w:t>
            </w:r>
          </w:p>
        </w:tc>
        <w:tc>
          <w:tcPr>
            <w:tcW w:w="184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822E0F" w:rsidRPr="00DF79E2" w:rsidRDefault="00822E0F" w:rsidP="007F1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701" w:rsidRPr="00193701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01" w:rsidRPr="00EB0F32" w:rsidRDefault="00193701" w:rsidP="001937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3701" w:rsidRPr="00EB0F32" w:rsidSect="00CE0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AC" w:rsidRDefault="00AB5DAC" w:rsidP="00193701">
      <w:pPr>
        <w:spacing w:after="0" w:line="240" w:lineRule="auto"/>
      </w:pPr>
      <w:r>
        <w:separator/>
      </w:r>
    </w:p>
  </w:endnote>
  <w:endnote w:type="continuationSeparator" w:id="1">
    <w:p w:rsidR="00AB5DAC" w:rsidRDefault="00AB5DAC" w:rsidP="0019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AC" w:rsidRDefault="00AB5DAC" w:rsidP="00193701">
      <w:pPr>
        <w:spacing w:after="0" w:line="240" w:lineRule="auto"/>
      </w:pPr>
      <w:r>
        <w:separator/>
      </w:r>
    </w:p>
  </w:footnote>
  <w:footnote w:type="continuationSeparator" w:id="1">
    <w:p w:rsidR="00AB5DAC" w:rsidRDefault="00AB5DAC" w:rsidP="00193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F32"/>
    <w:rsid w:val="00092E11"/>
    <w:rsid w:val="00114AC9"/>
    <w:rsid w:val="00193701"/>
    <w:rsid w:val="002A2092"/>
    <w:rsid w:val="002A40CB"/>
    <w:rsid w:val="00361F6A"/>
    <w:rsid w:val="003B0B03"/>
    <w:rsid w:val="003E068B"/>
    <w:rsid w:val="004F5351"/>
    <w:rsid w:val="0055096A"/>
    <w:rsid w:val="005F04B8"/>
    <w:rsid w:val="00693D41"/>
    <w:rsid w:val="00822E0F"/>
    <w:rsid w:val="00892127"/>
    <w:rsid w:val="008A5F77"/>
    <w:rsid w:val="009C6484"/>
    <w:rsid w:val="00AB5DAC"/>
    <w:rsid w:val="00B166ED"/>
    <w:rsid w:val="00BF1D2E"/>
    <w:rsid w:val="00CE0698"/>
    <w:rsid w:val="00D73969"/>
    <w:rsid w:val="00EB0F32"/>
    <w:rsid w:val="00F46810"/>
    <w:rsid w:val="00FB3A80"/>
    <w:rsid w:val="00FE4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F3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9370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9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3701"/>
  </w:style>
  <w:style w:type="paragraph" w:styleId="a8">
    <w:name w:val="footer"/>
    <w:basedOn w:val="a"/>
    <w:link w:val="a9"/>
    <w:uiPriority w:val="99"/>
    <w:semiHidden/>
    <w:unhideWhenUsed/>
    <w:rsid w:val="0019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cp:lastPrinted>2018-09-06T07:47:00Z</cp:lastPrinted>
  <dcterms:created xsi:type="dcterms:W3CDTF">2018-09-10T11:35:00Z</dcterms:created>
  <dcterms:modified xsi:type="dcterms:W3CDTF">2018-09-10T11:35:00Z</dcterms:modified>
</cp:coreProperties>
</file>