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FA" w:rsidRPr="009A65FA" w:rsidRDefault="009A65FA" w:rsidP="009A65F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5FA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Пам</w:t>
      </w:r>
      <w:bookmarkStart w:id="0" w:name="_GoBack"/>
      <w:bookmarkEnd w:id="0"/>
      <w:r w:rsidRPr="009A65FA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ятка «Безопасность дошкольника»</w:t>
      </w:r>
    </w:p>
    <w:p w:rsidR="009A65FA" w:rsidRPr="009A65FA" w:rsidRDefault="009A65FA" w:rsidP="009A65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Взрослые заботятся о детях, любят, оберегают их, хотят, чтобы они выросли здоровыми, но, к сожалению, возникают ситуации, когда ребенок остается один на один с опасностью. Основная группа потенциально опасных предметов находится дома, и именно там чаще всего, когда взрослые отсутствуют или ведут себя безответственно, с детьми происходят несчастные случаи. Эту проблему можно решить только с помощью родителей.</w:t>
      </w:r>
    </w:p>
    <w:p w:rsidR="009A65FA" w:rsidRPr="009A65FA" w:rsidRDefault="009A65FA" w:rsidP="009A65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Используя игрушечный или настоящий отключенный телефонный аппарат, научите ребенка набирать номера 01, 02, 03, следя за тем, чтобы он поворачивал диск до конца и четко нажимал кнопки. Ребенка нужно научить громко и внятно называть свою фамилию, имя, домашний адрес.</w:t>
      </w:r>
    </w:p>
    <w:p w:rsidR="009A65FA" w:rsidRPr="009A65FA" w:rsidRDefault="009A65FA" w:rsidP="009A65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Расскажите ребенку в доступной форме об электричестве, его значении, опасности. Предложите нарисовать знаки возле каждого электроприбора: нельзя самому прикасаться; пользоваться надо осторожно. Вместе с ребенком сформулируйте правила пользования электроприборами: не трогать утюг, розетку; никогда не дотрагиваться до электроприборов мокрыми руками.</w:t>
      </w:r>
    </w:p>
    <w:p w:rsidR="009A65FA" w:rsidRPr="009A65FA" w:rsidRDefault="009A65FA" w:rsidP="009A65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Объясните, что контакты с животными на улице могут быть опасными. Уличные кошки и собаки </w:t>
      </w:r>
      <w:proofErr w:type="gramStart"/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бывают</w:t>
      </w:r>
      <w:proofErr w:type="gramEnd"/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больны или агрессивны. Их можно и нужно кормить, но гладить и играть с ними опасно.</w:t>
      </w:r>
    </w:p>
    <w:p w:rsidR="009A65FA" w:rsidRPr="009A65FA" w:rsidRDefault="009A65FA" w:rsidP="009A65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Запомните сами и передайте детям знание основных причин </w:t>
      </w:r>
      <w:proofErr w:type="gramStart"/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дорожно- транспортных</w:t>
      </w:r>
      <w:proofErr w:type="gramEnd"/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происшествий:</w:t>
      </w:r>
    </w:p>
    <w:p w:rsidR="009A65FA" w:rsidRPr="009A65FA" w:rsidRDefault="009A65FA" w:rsidP="009A65FA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переход улицы перед близко идущим транспортом;</w:t>
      </w:r>
    </w:p>
    <w:p w:rsidR="009A65FA" w:rsidRPr="009A65FA" w:rsidRDefault="009A65FA" w:rsidP="009A65FA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переход улицы в неустановленном месте;</w:t>
      </w:r>
    </w:p>
    <w:p w:rsidR="009A65FA" w:rsidRPr="009A65FA" w:rsidRDefault="009A65FA" w:rsidP="009A65FA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хождение по проезжей части дороги и улицы;</w:t>
      </w:r>
    </w:p>
    <w:p w:rsidR="009A65FA" w:rsidRPr="009A65FA" w:rsidRDefault="009A65FA" w:rsidP="009A65FA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игра на мостовой;</w:t>
      </w:r>
    </w:p>
    <w:p w:rsidR="009A65FA" w:rsidRPr="009A65FA" w:rsidRDefault="009A65FA" w:rsidP="009A65FA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неправильный обход транспортных средств.</w:t>
      </w:r>
    </w:p>
    <w:p w:rsidR="009A65FA" w:rsidRPr="009A65FA" w:rsidRDefault="009A65FA" w:rsidP="009A65FA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​Расскажите, к кому можно обратиться за помощью, если ребенок потерялся: к милиционеру, продавцу магазина, охраннику. Если ребенок забыл домашний адрес, он должен постараться назвать, какие магазины, кинотеатры находятся недалеко от дома, какой автобус останавливается рядом, или любой ориентир, который поможет найти дом.</w:t>
      </w:r>
    </w:p>
    <w:p w:rsidR="009A65FA" w:rsidRPr="009A65FA" w:rsidRDefault="009A65FA" w:rsidP="009A65FA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 о съедобных и несъедобных грибах и ягодах, используйте игру «Съедобно</w:t>
      </w:r>
      <w:proofErr w:type="gramStart"/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несъедобное».</w:t>
      </w:r>
    </w:p>
    <w:p w:rsidR="009A65FA" w:rsidRPr="009A65FA" w:rsidRDefault="009A65FA" w:rsidP="009A65FA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Некоторые предметы в доме можно разделить на две </w:t>
      </w:r>
      <w:proofErr w:type="gramStart"/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</w:t>
      </w:r>
      <w:proofErr w:type="gramEnd"/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которыми детям пока нельзя пользоваться: спички, зажигалки, электроприборы; предметы, которыми можно пользоваться осторожно: ножницы, нож, молоток, гвозди.</w:t>
      </w:r>
    </w:p>
    <w:p w:rsidR="009A65FA" w:rsidRPr="009A65FA" w:rsidRDefault="009A65FA" w:rsidP="009A65FA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Попросите детей помочь все опасные предметы расположить по местам, обозначив соответствующим знаком: нельзя самому прикасаться; пользоваться осторожно.</w:t>
      </w:r>
    </w:p>
    <w:p w:rsidR="009A65FA" w:rsidRPr="009A65FA" w:rsidRDefault="009A65FA" w:rsidP="009A65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5F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9A65FA" w:rsidRPr="009A65FA" w:rsidRDefault="009A65FA" w:rsidP="009A65F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5FA">
        <w:rPr>
          <w:rFonts w:ascii="Times New Roman" w:eastAsia="Times New Roman" w:hAnsi="Times New Roman" w:cs="Times New Roman"/>
          <w:b/>
          <w:bCs/>
          <w:color w:val="FF0000"/>
          <w:sz w:val="33"/>
          <w:szCs w:val="33"/>
          <w:lang w:eastAsia="ru-RU"/>
        </w:rPr>
        <w:t>Безопасность ребенка дома.</w:t>
      </w:r>
    </w:p>
    <w:p w:rsidR="009A65FA" w:rsidRPr="009A65FA" w:rsidRDefault="009A65FA" w:rsidP="009A65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Предметы домашнего быта, которые являются источниками потенциальной опасности для детей, делятся на три группы:</w:t>
      </w:r>
    </w:p>
    <w:p w:rsidR="009A65FA" w:rsidRPr="009A65FA" w:rsidRDefault="009A65FA" w:rsidP="009A65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предметы, которыми категорически запрещается пользоваться (спички, газовые плиты, печка, электрические розетки, включённые электроприборы);</w:t>
      </w:r>
    </w:p>
    <w:p w:rsidR="009A65FA" w:rsidRPr="009A65FA" w:rsidRDefault="009A65FA" w:rsidP="009A65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предметы, с которыми в зависимости от возраста детей, нужно научить </w:t>
      </w:r>
      <w:proofErr w:type="gramStart"/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proofErr w:type="gramEnd"/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обращаться (иголка, ножницы, нож);</w:t>
      </w:r>
    </w:p>
    <w:p w:rsidR="009A65FA" w:rsidRPr="009A65FA" w:rsidRDefault="009A65FA" w:rsidP="009A65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предметы, которые взрослые должны хранить в недоступных для детей местах (бытовая химия, лекарства, спиртные напитки, сигареты, пищевые кислоты, режуще-колющие предметы).</w:t>
      </w:r>
    </w:p>
    <w:p w:rsidR="009A65FA" w:rsidRPr="009A65FA" w:rsidRDefault="009A65FA" w:rsidP="009A65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должен усвоить, что предметами первой группы могут пользоваться только взрослые.</w:t>
      </w:r>
    </w:p>
    <w:p w:rsidR="009A65FA" w:rsidRPr="009A65FA" w:rsidRDefault="009A65FA" w:rsidP="009A65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Здесь, как нигде, уместны прямые запреты. Ребёнок, ни при каких обстоятельствах, не должен самостоятельно зажигать спички, включать плиту, прикасаться к включенным электрическим приборам. При необходимости  прямые запреты могут дополняться объяснениями, примерами из литературных произведений. Чтобы научить ребёнка пользоваться предметами второй группы, необходимо организовать специальные обучающие занятия по выработке соответствующих навыков у детей. Проблемы безопасности детей в связи с предметами третьей группы и правила их хранения являются содержанием работы педагогов с родителями.</w:t>
      </w:r>
    </w:p>
    <w:p w:rsidR="009A65FA" w:rsidRPr="009A65FA" w:rsidRDefault="009A65FA" w:rsidP="009A65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Особую опасность в помещении представляют открытые окна и балконы. Дети не должны оставаться одни в комнате с открытым окном, балконом, выходить без взрослого на балкон, подходить к открытому окну.</w:t>
      </w:r>
    </w:p>
    <w:p w:rsidR="009A65FA" w:rsidRPr="009A65FA" w:rsidRDefault="009A65FA" w:rsidP="009A65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ряде зарубежных программ существуют специальные разделы, направленные на обучение детей поведению в экстремальных ситуациях:</w:t>
      </w:r>
    </w:p>
    <w:p w:rsidR="009A65FA" w:rsidRPr="009A65FA" w:rsidRDefault="009A65FA" w:rsidP="009A65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в быту (например, уметь пользоваться телефоном в случае пожара, травмы;</w:t>
      </w:r>
    </w:p>
    <w:p w:rsidR="009A65FA" w:rsidRPr="009A65FA" w:rsidRDefault="009A65FA" w:rsidP="009A65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уметь привлечь внимание прохожих и позвать на помощь при пожаре, проникновении в дом преступников;</w:t>
      </w:r>
    </w:p>
    <w:p w:rsidR="009A65FA" w:rsidRPr="009A65FA" w:rsidRDefault="009A65FA" w:rsidP="009A65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уметь потушить начинающий пожар, набросив на источник возгорания тяжёлое одеяло);</w:t>
      </w:r>
    </w:p>
    <w:p w:rsidR="009A65FA" w:rsidRPr="009A65FA" w:rsidRDefault="009A65FA" w:rsidP="009A65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Так же дети должны знать номера близких родственников или знакомых. В данной теме необходимо проводить профилактическую работу по предупреждению телефонного хулиганства и ложных вызовов скорой помощи, милиции, пожарной службы. Взрослые должны разъяснять детям, что в результате «шутки» отвлекается внимание специальных служб от действительно опасных происшествий, где могут и часто страдают люди, нуждающиеся в срочной помощи.</w:t>
      </w:r>
    </w:p>
    <w:p w:rsidR="009A65FA" w:rsidRPr="009A65FA" w:rsidRDefault="009A65FA" w:rsidP="009A65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детьми дошкольного возраста необходимо проводить игры-упражнения по правилам пользования телефоном. Следует учитывать то, что игра с телефоном существенно отличается от реальной ситуации: при настоящем телефонном разговоре ребёнок не видит партнёра по разговору, а тембр голоса собеседника отличается непривычным своеобразием. Поэтому умение пользоваться настоящим телефоном может возникнуть и </w:t>
      </w:r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закрепиться в процессе специального тренинга, проведение которого должно быть организовано родителями.</w:t>
      </w:r>
    </w:p>
    <w:p w:rsidR="009A65FA" w:rsidRPr="009A65FA" w:rsidRDefault="009A65FA" w:rsidP="009A65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5FA">
        <w:rPr>
          <w:rFonts w:ascii="Georgia" w:eastAsia="Times New Roman" w:hAnsi="Georgia" w:cs="Times New Roman"/>
          <w:i/>
          <w:iCs/>
          <w:color w:val="0000FF"/>
          <w:sz w:val="27"/>
          <w:szCs w:val="27"/>
          <w:u w:val="single"/>
          <w:lang w:eastAsia="ru-RU"/>
        </w:rPr>
        <w:t>8 простых советов по безопасности</w:t>
      </w:r>
    </w:p>
    <w:p w:rsidR="009A65FA" w:rsidRPr="009A65FA" w:rsidRDefault="009A65FA" w:rsidP="009A65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— самые любознательные создания на свете. Когда они начинают знакомиться с окружающим миром, они проверяют его на прочность, совершенно не представляя, какие опасности могут их подстерегать. Дом или квартира — это первая “среда ”, в которой малыш начинает делать свои первые шаги, живет своим “ миром”. </w:t>
      </w:r>
    </w:p>
    <w:p w:rsidR="009A65FA" w:rsidRPr="009A65FA" w:rsidRDefault="009A65FA" w:rsidP="009A65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5FA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1 совет</w:t>
      </w:r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Прежде чем сажать ребенка в ванну, обязательно проверяйте температуру воды. Не оставляйте вашего малыша в ванной без присмотра даже на несколько секунд. Пока ребенок мал, нужно закрывать ванну на защелку.</w:t>
      </w:r>
    </w:p>
    <w:p w:rsidR="009A65FA" w:rsidRPr="009A65FA" w:rsidRDefault="009A65FA" w:rsidP="009A65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5FA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2 совет. </w:t>
      </w:r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Бытовую химию храните в шкафчиках с надежными запорами. Косметику, бритвы, маникюрные наборы, лекарства и стеклянную посуду держите в таком месте, чтобы он не мог ее достать.</w:t>
      </w:r>
    </w:p>
    <w:p w:rsidR="009A65FA" w:rsidRPr="009A65FA" w:rsidRDefault="009A65FA" w:rsidP="009A65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5FA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3 совет.</w:t>
      </w:r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допускайте того, чтобы вашему ребенку попали в руки спички. Все предметы, с помощью которых появляется огонь, необходимо убрать подальше от ребенка.</w:t>
      </w:r>
    </w:p>
    <w:p w:rsidR="009A65FA" w:rsidRPr="009A65FA" w:rsidRDefault="009A65FA" w:rsidP="009A65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5FA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4 совет.</w:t>
      </w:r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Покупайте только те игрушки, где есть знак, подтверждающий их безопасность. Вначале как купить игрушку, понюхайте ее. Игрушка имеет запах - значит, она выделяет вредные вещества.</w:t>
      </w:r>
    </w:p>
    <w:p w:rsidR="009A65FA" w:rsidRPr="009A65FA" w:rsidRDefault="009A65FA" w:rsidP="009A65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следите за тем, чтобы среди игрушек отсутствовали мелкие предметы. Если появились сломанные игрушки, нужно их выбросить.</w:t>
      </w:r>
    </w:p>
    <w:p w:rsidR="009A65FA" w:rsidRPr="009A65FA" w:rsidRDefault="009A65FA" w:rsidP="009A65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5FA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5 совет</w:t>
      </w:r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Провода от электроприборов нужно размещать за мебелью, чтобы ребенок не мог их достать. Телевизоры, экраны компьютера — также источники больших проблем. Не разрешайте малышу подходить близко к телевизору и играть в непосредственной близости от него. Советуем от любых электроприборов ребенка держать подальше.</w:t>
      </w:r>
    </w:p>
    <w:p w:rsidR="009A65FA" w:rsidRPr="009A65FA" w:rsidRDefault="009A65FA" w:rsidP="009A65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5FA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6 совет</w:t>
      </w:r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мебели острые углы нужно обязательно закрыть мягкими накладками из резины или другого материала, который не даст ребенку сильно пораниться.</w:t>
      </w:r>
    </w:p>
    <w:p w:rsidR="009A65FA" w:rsidRPr="009A65FA" w:rsidRDefault="009A65FA" w:rsidP="009A65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5FA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7 совет</w:t>
      </w:r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в доме малыш, окна и балконы, особенно не застекленные должны быть обязательно закрыты.</w:t>
      </w:r>
    </w:p>
    <w:p w:rsidR="009A65FA" w:rsidRPr="009A65FA" w:rsidRDefault="009A65FA" w:rsidP="009A65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5FA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8 совет.</w:t>
      </w:r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Готовьте еду на дальних конфорках, чтобы малыш не мог дотянуться до горячих кастрюль и сковород.</w:t>
      </w:r>
    </w:p>
    <w:p w:rsidR="009A65FA" w:rsidRPr="009A65FA" w:rsidRDefault="009A65FA" w:rsidP="009A65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и жизнь малышей зависят от вас!</w:t>
      </w:r>
    </w:p>
    <w:p w:rsidR="009A65FA" w:rsidRPr="009A65FA" w:rsidRDefault="009A65FA" w:rsidP="009A65F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lastRenderedPageBreak/>
        <w:drawing>
          <wp:inline distT="0" distB="0" distL="0" distR="0">
            <wp:extent cx="4363936" cy="3076575"/>
            <wp:effectExtent l="0" t="0" r="0" b="0"/>
            <wp:docPr id="1" name="Рисунок 1" descr="http://korablik.ucoz.ru/_tbkp/2013-2014/banner/bezop-dos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ablik.ucoz.ru/_tbkp/2013-2014/banner/bezop-dosh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936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F6E" w:rsidRDefault="00CE7F6E"/>
    <w:sectPr w:rsidR="00CE7F6E" w:rsidSect="00266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2EC5"/>
    <w:multiLevelType w:val="multilevel"/>
    <w:tmpl w:val="D972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4A5772"/>
    <w:multiLevelType w:val="multilevel"/>
    <w:tmpl w:val="EE7A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C7E"/>
    <w:rsid w:val="000F2C7E"/>
    <w:rsid w:val="002661AD"/>
    <w:rsid w:val="009A65FA"/>
    <w:rsid w:val="00A1290C"/>
    <w:rsid w:val="00CE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65FA"/>
    <w:rPr>
      <w:b/>
      <w:bCs/>
    </w:rPr>
  </w:style>
  <w:style w:type="character" w:styleId="a5">
    <w:name w:val="Emphasis"/>
    <w:basedOn w:val="a0"/>
    <w:uiPriority w:val="20"/>
    <w:qFormat/>
    <w:rsid w:val="009A65FA"/>
    <w:rPr>
      <w:i/>
      <w:iCs/>
    </w:rPr>
  </w:style>
  <w:style w:type="character" w:customStyle="1" w:styleId="apple-converted-space">
    <w:name w:val="apple-converted-space"/>
    <w:basedOn w:val="a0"/>
    <w:rsid w:val="009A65FA"/>
  </w:style>
  <w:style w:type="paragraph" w:styleId="a6">
    <w:name w:val="Balloon Text"/>
    <w:basedOn w:val="a"/>
    <w:link w:val="a7"/>
    <w:uiPriority w:val="99"/>
    <w:semiHidden/>
    <w:unhideWhenUsed/>
    <w:rsid w:val="009A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65FA"/>
    <w:rPr>
      <w:b/>
      <w:bCs/>
    </w:rPr>
  </w:style>
  <w:style w:type="character" w:styleId="a5">
    <w:name w:val="Emphasis"/>
    <w:basedOn w:val="a0"/>
    <w:uiPriority w:val="20"/>
    <w:qFormat/>
    <w:rsid w:val="009A65FA"/>
    <w:rPr>
      <w:i/>
      <w:iCs/>
    </w:rPr>
  </w:style>
  <w:style w:type="character" w:customStyle="1" w:styleId="apple-converted-space">
    <w:name w:val="apple-converted-space"/>
    <w:basedOn w:val="a0"/>
    <w:rsid w:val="009A65FA"/>
  </w:style>
  <w:style w:type="paragraph" w:styleId="a6">
    <w:name w:val="Balloon Text"/>
    <w:basedOn w:val="a"/>
    <w:link w:val="a7"/>
    <w:uiPriority w:val="99"/>
    <w:semiHidden/>
    <w:unhideWhenUsed/>
    <w:rsid w:val="009A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5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4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Nastya</cp:lastModifiedBy>
  <cp:revision>2</cp:revision>
  <dcterms:created xsi:type="dcterms:W3CDTF">2015-11-01T16:49:00Z</dcterms:created>
  <dcterms:modified xsi:type="dcterms:W3CDTF">2015-11-01T16:49:00Z</dcterms:modified>
</cp:coreProperties>
</file>