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A9" w:rsidRPr="00A63AA9" w:rsidRDefault="00A63AA9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Аннотация к рабочей программе </w:t>
      </w:r>
    </w:p>
    <w:p w:rsidR="00A63AA9" w:rsidRPr="00A63AA9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 образовательной области «Речевое развитие»</w:t>
      </w:r>
    </w:p>
    <w:p w:rsidR="00A63AA9" w:rsidRPr="00A63AA9" w:rsidRDefault="00A63AA9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5451E" w:rsidRPr="00E5451E" w:rsidRDefault="00A63AA9" w:rsidP="00EA1B07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– нормативный документ ДОУ, определяющий объём, порядок, содержание изучения </w:t>
      </w:r>
      <w:r w:rsidR="00E5451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процесса ДОУ. 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451E" w:rsidRPr="00E5451E">
        <w:rPr>
          <w:rFonts w:ascii="Times New Roman" w:hAnsi="Times New Roman"/>
          <w:sz w:val="24"/>
          <w:szCs w:val="24"/>
        </w:rPr>
        <w:t>В ДОУ разработан и утвержден педагогическим советом «Порядок  разработки и утверждения рабочих образовательных программ», который определяет структуру, порядок разработки и утверждения рабочей программы образовательной деятельности. Рабочая программа младшей группы по всем образовательным областям утверждена приказом № 49 от 30.08.2017 г. и принята Педагогическим советом № 1 от  30.08.2017 г.</w:t>
      </w:r>
    </w:p>
    <w:p w:rsidR="00A63AA9" w:rsidRPr="00E5451E" w:rsidRDefault="00A63AA9" w:rsidP="00EA1B07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5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возраста. </w:t>
      </w:r>
    </w:p>
    <w:p w:rsidR="00A63AA9" w:rsidRPr="00A63AA9" w:rsidRDefault="00A63AA9" w:rsidP="00EA1B07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545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Целостность педагогического процесса в группе обеспечивается реализацией ОТ РОЖДЕНИЯ ДО ШКОЛЫ. Примерной общеобразовательной программы дошкольного</w:t>
      </w:r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 образования</w:t>
      </w:r>
      <w:proofErr w:type="gramStart"/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 / П</w:t>
      </w:r>
      <w:proofErr w:type="gramEnd"/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од ред. Н. Е. </w:t>
      </w:r>
      <w:proofErr w:type="spellStart"/>
      <w:r w:rsidRPr="00A63AA9">
        <w:rPr>
          <w:rFonts w:ascii="Times New Roman" w:eastAsia="Times New Roman" w:hAnsi="Times New Roman"/>
          <w:color w:val="000000"/>
          <w:lang w:eastAsia="ru-RU"/>
        </w:rPr>
        <w:t>Вераксы</w:t>
      </w:r>
      <w:proofErr w:type="spellEnd"/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, Т. С. Комаровой, М. А. Васильевой. — М.: МОЗАИКА-СИНТЕЗ, 2016 и </w:t>
      </w:r>
      <w:proofErr w:type="gramStart"/>
      <w:r w:rsidRPr="00A63AA9">
        <w:rPr>
          <w:rFonts w:ascii="Times New Roman" w:eastAsia="Times New Roman" w:hAnsi="Times New Roman"/>
          <w:color w:val="000000"/>
          <w:lang w:eastAsia="ru-RU"/>
        </w:rPr>
        <w:t>парциальных</w:t>
      </w:r>
      <w:proofErr w:type="gramEnd"/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: </w:t>
      </w:r>
    </w:p>
    <w:p w:rsidR="00A63AA9" w:rsidRPr="00A63AA9" w:rsidRDefault="00A63AA9" w:rsidP="00EA1B07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- Программы </w:t>
      </w:r>
      <w:r w:rsidRPr="00A63AA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образования ребёнка – дошкольника – Чебоксары: Чувашский республиканский институт образования, 2006.</w:t>
      </w:r>
    </w:p>
    <w:p w:rsidR="00A63AA9" w:rsidRPr="00E5451E" w:rsidRDefault="00A63AA9" w:rsidP="00EA1B07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545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-Программа художественно-творческого развития ребёнка-дошкольника средствами чувашского декоративно-прикладного искусства. - Чебоксары, Чувашский республиканский институт образования, 1994 г.</w:t>
      </w:r>
    </w:p>
    <w:p w:rsidR="00A63AA9" w:rsidRPr="00E5451E" w:rsidRDefault="00A63AA9" w:rsidP="00EA1B07">
      <w:pPr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51E">
        <w:rPr>
          <w:rFonts w:ascii="Times New Roman" w:hAnsi="Times New Roman"/>
          <w:color w:val="000000"/>
          <w:sz w:val="24"/>
          <w:szCs w:val="24"/>
          <w:lang w:eastAsia="ru-RU"/>
        </w:rPr>
        <w:t>Рабочая пр</w:t>
      </w:r>
      <w:r w:rsidR="00494ED0" w:rsidRPr="00E5451E">
        <w:rPr>
          <w:rFonts w:ascii="Times New Roman" w:hAnsi="Times New Roman"/>
          <w:color w:val="000000"/>
          <w:sz w:val="24"/>
          <w:szCs w:val="24"/>
          <w:lang w:eastAsia="ru-RU"/>
        </w:rPr>
        <w:t>ограмма составлена для детей 5-6 лет старш</w:t>
      </w:r>
      <w:r w:rsidRPr="00E5451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E5451E" w:rsidRPr="00E5451E">
        <w:rPr>
          <w:rFonts w:ascii="Times New Roman" w:hAnsi="Times New Roman"/>
          <w:color w:val="000000"/>
          <w:sz w:val="24"/>
          <w:szCs w:val="24"/>
          <w:lang w:eastAsia="ru-RU"/>
        </w:rPr>
        <w:t>й группы МБДОУ «Детский сад № 6</w:t>
      </w:r>
      <w:r w:rsidRPr="00E5451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E5451E" w:rsidRPr="00E5451E">
        <w:rPr>
          <w:rFonts w:ascii="Times New Roman" w:hAnsi="Times New Roman"/>
          <w:sz w:val="24"/>
          <w:szCs w:val="24"/>
        </w:rPr>
        <w:t xml:space="preserve"> общеразвивающего вида с приоритетным осуществлением деятельности по художественно - эстетическому развитию детей</w:t>
      </w:r>
      <w:r w:rsidRPr="00E5451E">
        <w:rPr>
          <w:rFonts w:ascii="Times New Roman" w:hAnsi="Times New Roman"/>
          <w:color w:val="000000"/>
          <w:sz w:val="24"/>
          <w:szCs w:val="24"/>
          <w:lang w:eastAsia="ru-RU"/>
        </w:rPr>
        <w:t>» комбинированного вида   города Чебоксары Чувашской Республики.</w:t>
      </w:r>
    </w:p>
    <w:p w:rsidR="00A63AA9" w:rsidRPr="00A63AA9" w:rsidRDefault="00A63AA9" w:rsidP="00EA1B07">
      <w:pPr>
        <w:autoSpaceDE w:val="0"/>
        <w:autoSpaceDN w:val="0"/>
        <w:adjustRightInd w:val="0"/>
        <w:spacing w:after="0" w:line="276" w:lineRule="auto"/>
        <w:ind w:left="-567" w:firstLine="38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5451E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ФГОС дошкольного образования (Приказ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образования») и c учетом «От рождения до школы» основной образовательной программы дошкольного образования под ред. Н.Е. </w:t>
      </w:r>
      <w:proofErr w:type="spellStart"/>
      <w:r w:rsidRPr="00E5451E">
        <w:rPr>
          <w:rFonts w:ascii="Times New Roman" w:hAnsi="Times New Roman"/>
          <w:color w:val="000000"/>
          <w:sz w:val="24"/>
          <w:szCs w:val="24"/>
        </w:rPr>
        <w:t>Вераксы</w:t>
      </w:r>
      <w:proofErr w:type="spellEnd"/>
      <w:r w:rsidRPr="00E5451E">
        <w:rPr>
          <w:rFonts w:ascii="Times New Roman" w:hAnsi="Times New Roman"/>
          <w:color w:val="000000"/>
          <w:sz w:val="24"/>
          <w:szCs w:val="24"/>
        </w:rPr>
        <w:t>, Т.С. Комаровой, М.А. Васильевой</w:t>
      </w:r>
      <w:r w:rsidRPr="00A63AA9">
        <w:rPr>
          <w:rFonts w:ascii="Times New Roman" w:hAnsi="Times New Roman"/>
          <w:color w:val="000000"/>
          <w:sz w:val="24"/>
          <w:szCs w:val="24"/>
        </w:rPr>
        <w:t>.</w:t>
      </w:r>
    </w:p>
    <w:p w:rsidR="00A63AA9" w:rsidRPr="00A63AA9" w:rsidRDefault="00A63AA9" w:rsidP="00EA1B07">
      <w:pPr>
        <w:keepNext/>
        <w:widowControl w:val="0"/>
        <w:tabs>
          <w:tab w:val="left" w:pos="-1134"/>
        </w:tabs>
        <w:suppressAutoHyphens/>
        <w:spacing w:after="0" w:line="276" w:lineRule="auto"/>
        <w:ind w:left="-180" w:right="-185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ab/>
      </w:r>
      <w:r w:rsidRPr="00A63AA9">
        <w:rPr>
          <w:rFonts w:ascii="Times New Roman" w:hAnsi="Times New Roman"/>
          <w:sz w:val="24"/>
          <w:szCs w:val="24"/>
        </w:rPr>
        <w:tab/>
        <w:t xml:space="preserve">   Разработка Программы регламентирована нормативно-правовой и документальной основой, куда входят: </w:t>
      </w:r>
    </w:p>
    <w:p w:rsidR="00A63AA9" w:rsidRPr="00A63AA9" w:rsidRDefault="00A63AA9" w:rsidP="00EA1B07">
      <w:pPr>
        <w:keepNext/>
        <w:widowControl w:val="0"/>
        <w:tabs>
          <w:tab w:val="left" w:pos="-1134"/>
        </w:tabs>
        <w:suppressAutoHyphens/>
        <w:spacing w:after="0" w:line="276" w:lineRule="auto"/>
        <w:ind w:left="644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 xml:space="preserve">Федеральный закон 29.12.2012 № 273-ФЗ «Об образовании в Российской Федерации»; </w:t>
      </w:r>
    </w:p>
    <w:p w:rsidR="00A63AA9" w:rsidRPr="00A63AA9" w:rsidRDefault="00A63AA9" w:rsidP="00EA1B07">
      <w:pPr>
        <w:keepNext/>
        <w:widowControl w:val="0"/>
        <w:tabs>
          <w:tab w:val="left" w:pos="-1134"/>
        </w:tabs>
        <w:suppressAutoHyphens/>
        <w:spacing w:after="0" w:line="276" w:lineRule="auto"/>
        <w:ind w:left="644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A63AA9" w:rsidRPr="00A63AA9" w:rsidRDefault="00A63AA9" w:rsidP="00EA1B07">
      <w:pPr>
        <w:keepNext/>
        <w:widowControl w:val="0"/>
        <w:tabs>
          <w:tab w:val="left" w:pos="-1134"/>
        </w:tabs>
        <w:suppressAutoHyphens/>
        <w:spacing w:after="0" w:line="276" w:lineRule="auto"/>
        <w:ind w:left="644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30.08.2013 № 1014) (Зарегистрировано в Минюсте России 26.09.2013 № 30038);;</w:t>
      </w:r>
    </w:p>
    <w:p w:rsidR="00A63AA9" w:rsidRPr="00A63AA9" w:rsidRDefault="00A63AA9" w:rsidP="00EA1B07">
      <w:pPr>
        <w:keepNext/>
        <w:widowControl w:val="0"/>
        <w:tabs>
          <w:tab w:val="left" w:pos="-1134"/>
        </w:tabs>
        <w:suppressAutoHyphens/>
        <w:spacing w:after="0" w:line="276" w:lineRule="auto"/>
        <w:ind w:left="644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>Конституция РФ, ст. 43, 72;</w:t>
      </w:r>
    </w:p>
    <w:p w:rsidR="00A63AA9" w:rsidRPr="00A63AA9" w:rsidRDefault="00A63AA9" w:rsidP="00EA1B07">
      <w:pPr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 xml:space="preserve">Конвенция о правах ребенка (1989 г.); </w:t>
      </w:r>
    </w:p>
    <w:p w:rsidR="00A63AA9" w:rsidRPr="00A63AA9" w:rsidRDefault="00A63AA9" w:rsidP="00EA1B07">
      <w:pPr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AA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A63AA9">
        <w:rPr>
          <w:rFonts w:ascii="Times New Roman" w:hAnsi="Times New Roman"/>
          <w:bCs/>
          <w:sz w:val="24"/>
          <w:szCs w:val="24"/>
        </w:rPr>
        <w:t xml:space="preserve">«Санитарно-эпидемиологические требования к устройству, </w:t>
      </w:r>
      <w:r w:rsidRPr="00A63AA9">
        <w:rPr>
          <w:rFonts w:ascii="Times New Roman" w:hAnsi="Times New Roman"/>
          <w:bCs/>
          <w:sz w:val="24"/>
          <w:szCs w:val="24"/>
        </w:rPr>
        <w:lastRenderedPageBreak/>
        <w:t>содержанию и организации режима работы дошкольных образовательных организаций»</w:t>
      </w:r>
      <w:r w:rsidRPr="00A63AA9"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2013 г. № 28564); </w:t>
      </w:r>
      <w:proofErr w:type="gramEnd"/>
    </w:p>
    <w:p w:rsidR="00A63AA9" w:rsidRPr="00A63AA9" w:rsidRDefault="00A63AA9" w:rsidP="00EA1B07">
      <w:pPr>
        <w:spacing w:after="0" w:line="276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>Устав муниципального дошкольного образовательн</w:t>
      </w:r>
      <w:r w:rsidR="00E5451E">
        <w:rPr>
          <w:rFonts w:ascii="Times New Roman" w:hAnsi="Times New Roman"/>
          <w:sz w:val="24"/>
          <w:szCs w:val="24"/>
        </w:rPr>
        <w:t>ого учреждения «Детский сад № 66</w:t>
      </w:r>
      <w:r w:rsidRPr="00A63AA9">
        <w:rPr>
          <w:rFonts w:ascii="Times New Roman" w:hAnsi="Times New Roman"/>
          <w:sz w:val="24"/>
          <w:szCs w:val="24"/>
        </w:rPr>
        <w:t>»</w:t>
      </w:r>
      <w:r w:rsidR="00E5451E">
        <w:rPr>
          <w:rFonts w:ascii="Times New Roman" w:hAnsi="Times New Roman"/>
          <w:sz w:val="24"/>
          <w:szCs w:val="24"/>
        </w:rPr>
        <w:t xml:space="preserve"> </w:t>
      </w:r>
      <w:r w:rsidRPr="00A63AA9">
        <w:rPr>
          <w:rFonts w:ascii="Times New Roman" w:hAnsi="Times New Roman"/>
          <w:sz w:val="24"/>
          <w:szCs w:val="24"/>
        </w:rPr>
        <w:t>города Чебоксары Чувашской Республики.</w:t>
      </w:r>
    </w:p>
    <w:p w:rsidR="00A63AA9" w:rsidRPr="00A63AA9" w:rsidRDefault="00A63AA9" w:rsidP="00EA1B07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образовательного процесса в соответствии с программой ориентировано на адекватные возрасту формы работы с детьми. </w:t>
      </w:r>
    </w:p>
    <w:p w:rsidR="00A63AA9" w:rsidRPr="000532E7" w:rsidRDefault="00A63AA9" w:rsidP="00EA1B07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интеграцию и взаимопроникновение всех образовательных областей.</w:t>
      </w:r>
    </w:p>
    <w:p w:rsidR="00A63AA9" w:rsidRDefault="00A63AA9" w:rsidP="00EA1B07">
      <w:pPr>
        <w:keepNext/>
        <w:widowControl w:val="0"/>
        <w:spacing w:after="0" w:line="276" w:lineRule="auto"/>
        <w:ind w:left="-180" w:right="-185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3AA9">
        <w:rPr>
          <w:rFonts w:ascii="Times New Roman" w:eastAsia="Times New Roman" w:hAnsi="Times New Roman"/>
          <w:b/>
          <w:sz w:val="24"/>
          <w:szCs w:val="24"/>
          <w:lang w:eastAsia="ru-RU"/>
        </w:rPr>
        <w:t>«Речевое развитие»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="00494E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94ED0" w:rsidRDefault="00494ED0" w:rsidP="00EA1B07">
      <w:pPr>
        <w:keepNext/>
        <w:widowControl w:val="0"/>
        <w:spacing w:after="0" w:line="276" w:lineRule="auto"/>
        <w:ind w:left="-180" w:right="-185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2E7" w:rsidRPr="000532E7" w:rsidRDefault="000532E7" w:rsidP="00EA1B07">
      <w:pPr>
        <w:keepNext/>
        <w:widowControl w:val="0"/>
        <w:spacing w:after="0" w:line="276" w:lineRule="auto"/>
        <w:ind w:left="-180" w:right="-185" w:firstLine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2E7">
        <w:rPr>
          <w:rFonts w:ascii="Times New Roman" w:eastAsia="Times New Roman" w:hAnsi="Times New Roman"/>
          <w:b/>
          <w:sz w:val="24"/>
          <w:szCs w:val="24"/>
          <w:lang w:eastAsia="ru-RU"/>
        </w:rPr>
        <w:t>Для детей 3-4 лет</w:t>
      </w:r>
    </w:p>
    <w:p w:rsidR="000532E7" w:rsidRPr="000532E7" w:rsidRDefault="000532E7" w:rsidP="00EA1B07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532E7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0532E7" w:rsidRPr="000532E7" w:rsidRDefault="000532E7" w:rsidP="00EA1B07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532E7">
        <w:rPr>
          <w:rFonts w:ascii="Times New Roman" w:hAnsi="Times New Roman"/>
          <w:sz w:val="24"/>
          <w:szCs w:val="24"/>
        </w:rPr>
        <w:t xml:space="preserve">- владение речью как средством общения и культуры; </w:t>
      </w:r>
    </w:p>
    <w:p w:rsidR="000532E7" w:rsidRPr="000532E7" w:rsidRDefault="000532E7" w:rsidP="00EA1B07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532E7">
        <w:rPr>
          <w:rFonts w:ascii="Times New Roman" w:hAnsi="Times New Roman"/>
          <w:sz w:val="24"/>
          <w:szCs w:val="24"/>
        </w:rPr>
        <w:t xml:space="preserve">- обогащение активного словаря; </w:t>
      </w:r>
    </w:p>
    <w:p w:rsidR="000532E7" w:rsidRPr="000532E7" w:rsidRDefault="000532E7" w:rsidP="00EA1B07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532E7">
        <w:rPr>
          <w:rFonts w:ascii="Times New Roman" w:hAnsi="Times New Roman"/>
          <w:sz w:val="24"/>
          <w:szCs w:val="24"/>
        </w:rPr>
        <w:t xml:space="preserve">- развитие связной, грамматически правильной диалогической и монологической речи; </w:t>
      </w:r>
    </w:p>
    <w:p w:rsidR="000532E7" w:rsidRPr="000532E7" w:rsidRDefault="000532E7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0532E7">
        <w:rPr>
          <w:rFonts w:ascii="Times New Roman" w:hAnsi="Times New Roman"/>
          <w:sz w:val="24"/>
          <w:szCs w:val="24"/>
        </w:rPr>
        <w:t xml:space="preserve">- развитие речевого творчества; </w:t>
      </w:r>
    </w:p>
    <w:p w:rsidR="000532E7" w:rsidRPr="000532E7" w:rsidRDefault="000532E7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0532E7">
        <w:rPr>
          <w:rFonts w:ascii="Times New Roman" w:hAnsi="Times New Roman"/>
          <w:sz w:val="24"/>
          <w:szCs w:val="24"/>
        </w:rPr>
        <w:t xml:space="preserve">- развитие звуковой и интонационной культуры речи, фонематического слуха; </w:t>
      </w:r>
    </w:p>
    <w:p w:rsidR="000532E7" w:rsidRPr="000532E7" w:rsidRDefault="000532E7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0532E7">
        <w:rPr>
          <w:rFonts w:ascii="Times New Roman" w:hAnsi="Times New Roman"/>
          <w:sz w:val="24"/>
          <w:szCs w:val="24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0532E7" w:rsidRDefault="000532E7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0532E7">
        <w:rPr>
          <w:rFonts w:ascii="Times New Roman" w:hAnsi="Times New Roman"/>
          <w:sz w:val="24"/>
          <w:szCs w:val="24"/>
        </w:rPr>
        <w:t>- формирование звуковой аналитико-синтетической активности как предпосылки обучения грамоте.</w:t>
      </w:r>
    </w:p>
    <w:p w:rsidR="000532E7" w:rsidRPr="000532E7" w:rsidRDefault="000532E7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0532E7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0532E7">
        <w:rPr>
          <w:rFonts w:ascii="Times New Roman" w:hAnsi="Times New Roman"/>
          <w:iCs/>
          <w:sz w:val="24"/>
          <w:szCs w:val="24"/>
        </w:rPr>
        <w:t xml:space="preserve"> образовательной области «Речевое развитие»:</w:t>
      </w:r>
    </w:p>
    <w:p w:rsidR="000532E7" w:rsidRPr="000532E7" w:rsidRDefault="000532E7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bCs/>
          <w:sz w:val="24"/>
          <w:szCs w:val="24"/>
        </w:rPr>
      </w:pPr>
      <w:r w:rsidRPr="000532E7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0532E7">
        <w:rPr>
          <w:rFonts w:ascii="Times New Roman" w:hAnsi="Times New Roman"/>
          <w:bCs/>
          <w:sz w:val="24"/>
          <w:szCs w:val="24"/>
        </w:rPr>
        <w:t>Развитие речи</w:t>
      </w:r>
    </w:p>
    <w:p w:rsidR="000532E7" w:rsidRPr="000532E7" w:rsidRDefault="000532E7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0532E7">
        <w:rPr>
          <w:rFonts w:ascii="Times New Roman" w:hAnsi="Times New Roman"/>
          <w:b/>
          <w:iCs/>
          <w:sz w:val="24"/>
          <w:szCs w:val="24"/>
        </w:rPr>
        <w:t>-</w:t>
      </w:r>
      <w:r w:rsidRPr="000532E7">
        <w:rPr>
          <w:rFonts w:ascii="Times New Roman" w:hAnsi="Times New Roman"/>
          <w:sz w:val="24"/>
          <w:szCs w:val="24"/>
        </w:rPr>
        <w:t>Художественная литература.</w:t>
      </w:r>
    </w:p>
    <w:p w:rsidR="000532E7" w:rsidRPr="000532E7" w:rsidRDefault="000532E7" w:rsidP="00EA1B07">
      <w:pPr>
        <w:pStyle w:val="a3"/>
        <w:suppressAutoHyphens/>
        <w:spacing w:after="0" w:line="276" w:lineRule="auto"/>
        <w:ind w:left="-180" w:right="-185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0532E7">
        <w:rPr>
          <w:rFonts w:ascii="Times New Roman" w:hAnsi="Times New Roman"/>
          <w:b/>
          <w:color w:val="0000FF"/>
          <w:sz w:val="24"/>
          <w:szCs w:val="24"/>
        </w:rPr>
        <w:t>Формируемая часть</w:t>
      </w:r>
    </w:p>
    <w:p w:rsidR="000532E7" w:rsidRPr="000532E7" w:rsidRDefault="000532E7" w:rsidP="00EA1B07">
      <w:pPr>
        <w:suppressAutoHyphens/>
        <w:spacing w:after="0" w:line="276" w:lineRule="auto"/>
        <w:ind w:left="-180" w:right="-185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532E7">
        <w:rPr>
          <w:rFonts w:ascii="Times New Roman" w:hAnsi="Times New Roman"/>
          <w:b/>
          <w:sz w:val="24"/>
          <w:szCs w:val="24"/>
          <w:lang w:eastAsia="ar-SA"/>
        </w:rPr>
        <w:t xml:space="preserve">О.С. Ушакова </w:t>
      </w:r>
      <w:r w:rsidRPr="000532E7">
        <w:rPr>
          <w:rFonts w:ascii="Times New Roman" w:hAnsi="Times New Roman"/>
          <w:sz w:val="24"/>
          <w:szCs w:val="24"/>
          <w:lang w:eastAsia="ar-SA"/>
        </w:rPr>
        <w:t>Занятия по развитию речи для детей 3 -5 лет. М.: ТЦ Сфера, 2010.</w:t>
      </w:r>
    </w:p>
    <w:p w:rsidR="000532E7" w:rsidRDefault="000532E7" w:rsidP="00EA1B07">
      <w:pPr>
        <w:suppressAutoHyphens/>
        <w:spacing w:after="0" w:line="276" w:lineRule="auto"/>
        <w:ind w:left="-180" w:right="-185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532E7">
        <w:rPr>
          <w:rFonts w:ascii="Times New Roman" w:hAnsi="Times New Roman"/>
          <w:sz w:val="24"/>
          <w:szCs w:val="24"/>
          <w:lang w:eastAsia="ar-SA"/>
        </w:rPr>
        <w:t>В пособии изложен ход занятий направленных на развитие всех сторон речи ребенка – фонетики, грамматики, лексики, а также на овладение основами связанной монологической речи.</w:t>
      </w:r>
    </w:p>
    <w:p w:rsidR="000532E7" w:rsidRDefault="000532E7" w:rsidP="00EA1B07">
      <w:pPr>
        <w:suppressAutoHyphens/>
        <w:spacing w:after="0" w:line="276" w:lineRule="auto"/>
        <w:ind w:left="-180" w:right="-185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532E7" w:rsidRDefault="000532E7" w:rsidP="00EA1B07">
      <w:pPr>
        <w:suppressAutoHyphens/>
        <w:spacing w:after="0" w:line="276" w:lineRule="auto"/>
        <w:ind w:left="-180"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2E7">
        <w:rPr>
          <w:rFonts w:ascii="Times New Roman" w:eastAsia="Times New Roman" w:hAnsi="Times New Roman"/>
          <w:b/>
          <w:sz w:val="24"/>
          <w:szCs w:val="24"/>
          <w:lang w:eastAsia="ru-RU"/>
        </w:rPr>
        <w:t>Для детей 4-5 лет</w:t>
      </w:r>
    </w:p>
    <w:p w:rsidR="000532E7" w:rsidRPr="00E12D64" w:rsidRDefault="000532E7" w:rsidP="00EA1B07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D64">
        <w:rPr>
          <w:rFonts w:ascii="Times New Roman" w:hAnsi="Times New Roman"/>
          <w:b/>
          <w:sz w:val="24"/>
          <w:szCs w:val="24"/>
          <w:lang w:eastAsia="ru-RU"/>
        </w:rPr>
        <w:t xml:space="preserve">Цель раздела – </w:t>
      </w:r>
      <w:r w:rsidRPr="00E12D64">
        <w:rPr>
          <w:rFonts w:ascii="Times New Roman" w:hAnsi="Times New Roman"/>
          <w:sz w:val="24"/>
          <w:szCs w:val="24"/>
          <w:lang w:eastAsia="ru-RU"/>
        </w:rPr>
        <w:t>владение речью как средством общения и культуры.</w:t>
      </w:r>
    </w:p>
    <w:p w:rsidR="000532E7" w:rsidRPr="00E12D64" w:rsidRDefault="000532E7" w:rsidP="00EA1B07">
      <w:pPr>
        <w:spacing w:after="0" w:line="276" w:lineRule="auto"/>
        <w:jc w:val="both"/>
        <w:rPr>
          <w:rFonts w:ascii="Times New Roman" w:hAnsi="Times New Roman"/>
          <w:b/>
        </w:rPr>
      </w:pPr>
      <w:r w:rsidRPr="00E12D64">
        <w:rPr>
          <w:rFonts w:ascii="Times New Roman" w:hAnsi="Times New Roman"/>
          <w:b/>
        </w:rPr>
        <w:t>Задачи реализации рабочей программы:</w:t>
      </w:r>
    </w:p>
    <w:p w:rsidR="000532E7" w:rsidRPr="00E12D64" w:rsidRDefault="000532E7" w:rsidP="00EA1B07">
      <w:pPr>
        <w:pStyle w:val="a3"/>
        <w:numPr>
          <w:ilvl w:val="0"/>
          <w:numId w:val="6"/>
        </w:numPr>
        <w:tabs>
          <w:tab w:val="left" w:pos="34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D64">
        <w:rPr>
          <w:rFonts w:ascii="Times New Roman" w:hAnsi="Times New Roman"/>
          <w:sz w:val="24"/>
          <w:szCs w:val="24"/>
          <w:lang w:eastAsia="ru-RU"/>
        </w:rPr>
        <w:t>Обогащать активный словарь.</w:t>
      </w:r>
    </w:p>
    <w:p w:rsidR="000532E7" w:rsidRPr="00E12D64" w:rsidRDefault="000532E7" w:rsidP="00EA1B07">
      <w:pPr>
        <w:pStyle w:val="a3"/>
        <w:numPr>
          <w:ilvl w:val="0"/>
          <w:numId w:val="6"/>
        </w:numPr>
        <w:tabs>
          <w:tab w:val="left" w:pos="34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D64">
        <w:rPr>
          <w:rFonts w:ascii="Times New Roman" w:hAnsi="Times New Roman"/>
          <w:sz w:val="24"/>
          <w:szCs w:val="24"/>
          <w:lang w:eastAsia="ru-RU"/>
        </w:rPr>
        <w:t>Развивать связную, грамматически правильную диалогическую и монологическую речь.</w:t>
      </w:r>
    </w:p>
    <w:p w:rsidR="000532E7" w:rsidRPr="00E12D64" w:rsidRDefault="000532E7" w:rsidP="00EA1B07">
      <w:pPr>
        <w:pStyle w:val="a3"/>
        <w:numPr>
          <w:ilvl w:val="0"/>
          <w:numId w:val="6"/>
        </w:numPr>
        <w:tabs>
          <w:tab w:val="left" w:pos="34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D64">
        <w:rPr>
          <w:rFonts w:ascii="Times New Roman" w:hAnsi="Times New Roman"/>
          <w:sz w:val="24"/>
          <w:szCs w:val="24"/>
          <w:lang w:eastAsia="ru-RU"/>
        </w:rPr>
        <w:t>Развивать речевое творчество.</w:t>
      </w:r>
    </w:p>
    <w:p w:rsidR="000532E7" w:rsidRPr="00E12D64" w:rsidRDefault="000532E7" w:rsidP="00EA1B07">
      <w:pPr>
        <w:pStyle w:val="a3"/>
        <w:numPr>
          <w:ilvl w:val="0"/>
          <w:numId w:val="6"/>
        </w:numPr>
        <w:tabs>
          <w:tab w:val="left" w:pos="34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D64">
        <w:rPr>
          <w:rFonts w:ascii="Times New Roman" w:hAnsi="Times New Roman"/>
          <w:sz w:val="24"/>
          <w:szCs w:val="24"/>
          <w:lang w:eastAsia="ru-RU"/>
        </w:rPr>
        <w:t>Развивать звуковую и интонационную культуру речи, фонематический слух.</w:t>
      </w:r>
    </w:p>
    <w:p w:rsidR="000532E7" w:rsidRPr="00E12D64" w:rsidRDefault="000532E7" w:rsidP="00EA1B07">
      <w:pPr>
        <w:pStyle w:val="a3"/>
        <w:numPr>
          <w:ilvl w:val="0"/>
          <w:numId w:val="6"/>
        </w:numPr>
        <w:tabs>
          <w:tab w:val="left" w:pos="34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D64">
        <w:rPr>
          <w:rFonts w:ascii="Times New Roman" w:hAnsi="Times New Roman"/>
          <w:sz w:val="24"/>
          <w:szCs w:val="24"/>
          <w:lang w:eastAsia="ru-RU"/>
        </w:rPr>
        <w:lastRenderedPageBreak/>
        <w:t>Знакомить с книжной культурой, детской литературой, понимать на слух тексты различных жанров детской литературы.</w:t>
      </w:r>
    </w:p>
    <w:p w:rsidR="000532E7" w:rsidRDefault="000532E7" w:rsidP="00EA1B07">
      <w:pPr>
        <w:pStyle w:val="a3"/>
        <w:numPr>
          <w:ilvl w:val="0"/>
          <w:numId w:val="6"/>
        </w:numPr>
        <w:tabs>
          <w:tab w:val="left" w:pos="34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D64">
        <w:rPr>
          <w:rFonts w:ascii="Times New Roman" w:hAnsi="Times New Roman"/>
          <w:sz w:val="24"/>
          <w:szCs w:val="24"/>
          <w:lang w:eastAsia="ru-RU"/>
        </w:rPr>
        <w:t>Формировать звуковую аналитико-синтетическую активность как предпосылку обучения грамоте.</w:t>
      </w:r>
    </w:p>
    <w:p w:rsidR="000532E7" w:rsidRPr="00E12D64" w:rsidRDefault="000532E7" w:rsidP="00EA1B07">
      <w:pPr>
        <w:pStyle w:val="a3"/>
        <w:tabs>
          <w:tab w:val="left" w:pos="34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32E7" w:rsidRPr="00A63AA9" w:rsidRDefault="000532E7" w:rsidP="00EA1B07">
      <w:pPr>
        <w:keepNext/>
        <w:widowControl w:val="0"/>
        <w:spacing w:after="0" w:line="276" w:lineRule="auto"/>
        <w:ind w:left="-180" w:right="-185" w:firstLine="888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Направления</w:t>
      </w: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образовательной области «Речевое развитие»:</w:t>
      </w:r>
    </w:p>
    <w:p w:rsidR="000532E7" w:rsidRPr="00A63AA9" w:rsidRDefault="000532E7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- </w:t>
      </w:r>
      <w:r w:rsidRPr="00A63AA9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речи</w:t>
      </w:r>
    </w:p>
    <w:p w:rsidR="000532E7" w:rsidRDefault="000532E7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литература.</w:t>
      </w:r>
    </w:p>
    <w:p w:rsidR="000532E7" w:rsidRPr="000532E7" w:rsidRDefault="000532E7" w:rsidP="00EA1B07">
      <w:pPr>
        <w:suppressAutoHyphens/>
        <w:spacing w:after="0" w:line="276" w:lineRule="auto"/>
        <w:ind w:left="-180" w:right="-185"/>
        <w:contextualSpacing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E12D6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Формируемая часть</w:t>
      </w:r>
    </w:p>
    <w:p w:rsidR="000532E7" w:rsidRPr="00E12D64" w:rsidRDefault="000532E7" w:rsidP="00EA1B07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2D64">
        <w:rPr>
          <w:rFonts w:ascii="Times New Roman" w:hAnsi="Times New Roman"/>
          <w:b/>
          <w:sz w:val="24"/>
          <w:szCs w:val="24"/>
          <w:lang w:eastAsia="ar-SA"/>
        </w:rPr>
        <w:t xml:space="preserve">О.С. Ушакова </w:t>
      </w:r>
      <w:r w:rsidRPr="00E12D64">
        <w:rPr>
          <w:rFonts w:ascii="Times New Roman" w:hAnsi="Times New Roman"/>
          <w:sz w:val="24"/>
          <w:szCs w:val="24"/>
          <w:lang w:eastAsia="ar-SA"/>
        </w:rPr>
        <w:t>Занятия по развитию речи для детей 3 -5 лет. М.: ТЦ Сфера, 2010.</w:t>
      </w:r>
    </w:p>
    <w:p w:rsidR="000532E7" w:rsidRPr="00E12D64" w:rsidRDefault="000532E7" w:rsidP="00EA1B0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D64">
        <w:rPr>
          <w:rFonts w:ascii="Times New Roman" w:hAnsi="Times New Roman"/>
          <w:sz w:val="24"/>
          <w:szCs w:val="24"/>
          <w:lang w:eastAsia="ar-SA"/>
        </w:rPr>
        <w:t>В книге рассмотрены проблемы развития речи детей дошкольного возраста младшей и средней групп. Предлагаются методические рекомендации по организации учебной работы. Рассмотрены возрастные особенности развития речи детей 3-5 лет.</w:t>
      </w:r>
    </w:p>
    <w:p w:rsidR="000532E7" w:rsidRPr="00E12D64" w:rsidRDefault="000532E7" w:rsidP="00EA1B0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D64">
        <w:rPr>
          <w:rFonts w:ascii="Times New Roman" w:hAnsi="Times New Roman"/>
          <w:sz w:val="24"/>
          <w:szCs w:val="24"/>
          <w:lang w:eastAsia="ar-SA"/>
        </w:rPr>
        <w:t>С помощью дидактических игр и упражнений формируется лексический запас, происходит усвоение грамматических категорий. Материал занятий поможет вызвать у детей интерес к родному языку, будет способствовать развитию воображения и логики, речевой активности.</w:t>
      </w:r>
    </w:p>
    <w:p w:rsidR="000532E7" w:rsidRPr="00E12D64" w:rsidRDefault="000532E7" w:rsidP="00EA1B07">
      <w:pPr>
        <w:suppressAutoHyphens/>
        <w:spacing w:after="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12D64">
        <w:rPr>
          <w:rFonts w:ascii="Times New Roman" w:hAnsi="Times New Roman"/>
          <w:b/>
          <w:sz w:val="24"/>
          <w:szCs w:val="24"/>
        </w:rPr>
        <w:t>Л.В. Кузнецова</w:t>
      </w:r>
      <w:r w:rsidRPr="00E12D64">
        <w:rPr>
          <w:rFonts w:ascii="Times New Roman" w:hAnsi="Times New Roman"/>
          <w:sz w:val="24"/>
          <w:szCs w:val="24"/>
        </w:rPr>
        <w:t xml:space="preserve"> Программа образования ребенка-дошкольника. – Чебоксары. Чувашский республиканский институт образования, 2006. </w:t>
      </w:r>
      <w:r w:rsidRPr="00E12D64">
        <w:rPr>
          <w:rFonts w:ascii="Times New Roman" w:hAnsi="Times New Roman"/>
          <w:color w:val="000000"/>
          <w:sz w:val="24"/>
          <w:szCs w:val="24"/>
        </w:rPr>
        <w:t>Раздел «Речевая деятельность» (</w:t>
      </w:r>
      <w:r w:rsidRPr="00E12D64">
        <w:rPr>
          <w:rFonts w:ascii="Times New Roman" w:hAnsi="Times New Roman"/>
          <w:i/>
          <w:color w:val="000000"/>
          <w:sz w:val="24"/>
          <w:szCs w:val="24"/>
        </w:rPr>
        <w:t>Обучение чувашскому языку)</w:t>
      </w:r>
    </w:p>
    <w:p w:rsidR="000532E7" w:rsidRPr="00E12D64" w:rsidRDefault="000532E7" w:rsidP="00EA1B07">
      <w:pPr>
        <w:spacing w:after="0" w:line="276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12D64">
        <w:rPr>
          <w:rFonts w:ascii="Times New Roman" w:hAnsi="Times New Roman" w:cs="Calibri"/>
          <w:b/>
          <w:sz w:val="24"/>
          <w:szCs w:val="24"/>
          <w:lang w:eastAsia="ar-SA"/>
        </w:rPr>
        <w:t>Цель</w:t>
      </w:r>
      <w:r w:rsidRPr="00E12D64">
        <w:rPr>
          <w:rFonts w:ascii="Times New Roman" w:hAnsi="Times New Roman" w:cs="Calibri"/>
          <w:sz w:val="24"/>
          <w:szCs w:val="24"/>
          <w:lang w:eastAsia="ar-SA"/>
        </w:rPr>
        <w:t>: развитие личности ребенка, способной и желающей участвовать в межкультурной коммуникации на чувашском языке.</w:t>
      </w:r>
    </w:p>
    <w:p w:rsidR="000532E7" w:rsidRPr="00E12D64" w:rsidRDefault="000532E7" w:rsidP="00EA1B07">
      <w:pPr>
        <w:spacing w:after="0" w:line="276" w:lineRule="auto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E12D64"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0532E7" w:rsidRPr="00E12D64" w:rsidRDefault="000532E7" w:rsidP="00EA1B0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D64">
        <w:rPr>
          <w:rFonts w:ascii="Times New Roman" w:hAnsi="Times New Roman"/>
          <w:b/>
          <w:sz w:val="24"/>
          <w:szCs w:val="24"/>
          <w:lang w:eastAsia="ar-SA"/>
        </w:rPr>
        <w:t xml:space="preserve">- </w:t>
      </w:r>
      <w:r w:rsidRPr="00E12D64">
        <w:rPr>
          <w:rFonts w:ascii="Times New Roman" w:hAnsi="Times New Roman"/>
          <w:sz w:val="24"/>
          <w:szCs w:val="24"/>
          <w:lang w:eastAsia="ar-SA"/>
        </w:rPr>
        <w:t>Усвоение знаний о Родине, жизни и быте чувашского народа;</w:t>
      </w:r>
    </w:p>
    <w:p w:rsidR="000532E7" w:rsidRPr="00E12D64" w:rsidRDefault="000532E7" w:rsidP="00EA1B0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D64">
        <w:rPr>
          <w:rFonts w:ascii="Times New Roman" w:hAnsi="Times New Roman"/>
          <w:sz w:val="24"/>
          <w:szCs w:val="24"/>
          <w:lang w:eastAsia="ar-SA"/>
        </w:rPr>
        <w:t>- Воспитание положительного отношения, интереса к изучению чувашского языка и литературы;</w:t>
      </w:r>
    </w:p>
    <w:p w:rsidR="000532E7" w:rsidRPr="00E12D64" w:rsidRDefault="000532E7" w:rsidP="00EA1B0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D64">
        <w:rPr>
          <w:rFonts w:ascii="Times New Roman" w:hAnsi="Times New Roman"/>
          <w:sz w:val="24"/>
          <w:szCs w:val="24"/>
          <w:lang w:eastAsia="ar-SA"/>
        </w:rPr>
        <w:t>- Формирование у ребенка навыков правильного произношения всех звуков чувашского языка изолированно, в составе слова, фразы;</w:t>
      </w:r>
    </w:p>
    <w:p w:rsidR="000532E7" w:rsidRPr="00E12D64" w:rsidRDefault="000532E7" w:rsidP="00EA1B0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D64">
        <w:rPr>
          <w:rFonts w:ascii="Times New Roman" w:hAnsi="Times New Roman"/>
          <w:sz w:val="24"/>
          <w:szCs w:val="24"/>
          <w:lang w:eastAsia="ar-SA"/>
        </w:rPr>
        <w:t xml:space="preserve">- Овладение элементарными фонетическими, лексическими, грамматическими навыками, умениями в </w:t>
      </w:r>
      <w:proofErr w:type="spellStart"/>
      <w:r w:rsidRPr="00E12D64">
        <w:rPr>
          <w:rFonts w:ascii="Times New Roman" w:hAnsi="Times New Roman"/>
          <w:sz w:val="24"/>
          <w:szCs w:val="24"/>
          <w:lang w:eastAsia="ar-SA"/>
        </w:rPr>
        <w:t>аудировании</w:t>
      </w:r>
      <w:proofErr w:type="spellEnd"/>
      <w:r w:rsidRPr="00E12D64">
        <w:rPr>
          <w:rFonts w:ascii="Times New Roman" w:hAnsi="Times New Roman"/>
          <w:sz w:val="24"/>
          <w:szCs w:val="24"/>
          <w:lang w:eastAsia="ar-SA"/>
        </w:rPr>
        <w:t xml:space="preserve"> и говорении.</w:t>
      </w:r>
    </w:p>
    <w:p w:rsidR="000532E7" w:rsidRDefault="000532E7" w:rsidP="00EA1B07">
      <w:pPr>
        <w:keepNext/>
        <w:widowControl w:val="0"/>
        <w:spacing w:after="0" w:line="276" w:lineRule="auto"/>
        <w:ind w:left="-180" w:right="-185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2E7" w:rsidRPr="000532E7" w:rsidRDefault="000532E7" w:rsidP="00EA1B07">
      <w:pPr>
        <w:keepNext/>
        <w:widowControl w:val="0"/>
        <w:spacing w:after="0" w:line="276" w:lineRule="auto"/>
        <w:ind w:left="-180" w:right="-185" w:firstLine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2E7">
        <w:rPr>
          <w:rFonts w:ascii="Times New Roman" w:eastAsia="Times New Roman" w:hAnsi="Times New Roman"/>
          <w:b/>
          <w:sz w:val="24"/>
          <w:szCs w:val="24"/>
          <w:lang w:eastAsia="ru-RU"/>
        </w:rPr>
        <w:t>Для детей 5-6 лет</w:t>
      </w:r>
    </w:p>
    <w:p w:rsidR="00494ED0" w:rsidRPr="00494ED0" w:rsidRDefault="00494ED0" w:rsidP="00EA1B07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494ED0" w:rsidRPr="00494ED0" w:rsidRDefault="00494ED0" w:rsidP="00EA1B07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владение речью как средством общения и культуры; </w:t>
      </w:r>
    </w:p>
    <w:p w:rsidR="00494ED0" w:rsidRPr="00494ED0" w:rsidRDefault="00494ED0" w:rsidP="00EA1B07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обогащение активного словаря; </w:t>
      </w:r>
    </w:p>
    <w:p w:rsidR="00494ED0" w:rsidRPr="00494ED0" w:rsidRDefault="00494ED0" w:rsidP="00EA1B07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развитие связной, грамматически правильной диалогической и монологической речи; </w:t>
      </w:r>
    </w:p>
    <w:p w:rsidR="00494ED0" w:rsidRPr="00494ED0" w:rsidRDefault="00494ED0" w:rsidP="00EA1B07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развитие речевого творчества; </w:t>
      </w:r>
    </w:p>
    <w:p w:rsidR="00494ED0" w:rsidRPr="00494ED0" w:rsidRDefault="00494ED0" w:rsidP="00EA1B07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развитие звуковой и интонационной культуры речи, фонематического слуха; </w:t>
      </w:r>
    </w:p>
    <w:p w:rsidR="00494ED0" w:rsidRPr="00494ED0" w:rsidRDefault="00494ED0" w:rsidP="00EA1B07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494ED0" w:rsidRPr="00494ED0" w:rsidRDefault="00494ED0" w:rsidP="00EA1B07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>- формирование звуковой аналитико-синтетической активности как предпосылки обучения грамоте.</w:t>
      </w:r>
    </w:p>
    <w:p w:rsidR="00494ED0" w:rsidRPr="00494ED0" w:rsidRDefault="00494ED0" w:rsidP="00EA1B07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494ED0">
        <w:rPr>
          <w:rFonts w:ascii="Times New Roman" w:hAnsi="Times New Roman"/>
          <w:iCs/>
          <w:sz w:val="24"/>
          <w:szCs w:val="24"/>
        </w:rPr>
        <w:t xml:space="preserve"> образовательной области «Речевое развитие»:</w:t>
      </w:r>
    </w:p>
    <w:p w:rsidR="00494ED0" w:rsidRPr="00494ED0" w:rsidRDefault="00494ED0" w:rsidP="00EA1B07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494ED0">
        <w:rPr>
          <w:rFonts w:ascii="Times New Roman" w:hAnsi="Times New Roman"/>
          <w:bCs/>
          <w:sz w:val="24"/>
          <w:szCs w:val="24"/>
        </w:rPr>
        <w:t>Развитие речи</w:t>
      </w:r>
    </w:p>
    <w:p w:rsidR="00494ED0" w:rsidRPr="000532E7" w:rsidRDefault="00494ED0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-</w:t>
      </w:r>
      <w:r w:rsidRPr="00494ED0">
        <w:rPr>
          <w:rFonts w:ascii="Times New Roman" w:hAnsi="Times New Roman"/>
          <w:sz w:val="24"/>
          <w:szCs w:val="24"/>
        </w:rPr>
        <w:t>Художественная литература</w:t>
      </w:r>
    </w:p>
    <w:p w:rsidR="00E12D64" w:rsidRPr="000532E7" w:rsidRDefault="00E12D64" w:rsidP="00EA1B07">
      <w:pPr>
        <w:suppressAutoHyphens/>
        <w:spacing w:after="0" w:line="276" w:lineRule="auto"/>
        <w:ind w:left="-180" w:right="-185"/>
        <w:contextualSpacing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E12D6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Формируемая часть</w:t>
      </w:r>
    </w:p>
    <w:p w:rsidR="00494ED0" w:rsidRPr="00494ED0" w:rsidRDefault="00494ED0" w:rsidP="00EA1B07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94ED0">
        <w:rPr>
          <w:rFonts w:ascii="Times New Roman" w:hAnsi="Times New Roman"/>
          <w:b/>
          <w:sz w:val="24"/>
          <w:szCs w:val="24"/>
          <w:lang w:eastAsia="ar-SA"/>
        </w:rPr>
        <w:t xml:space="preserve">О.С. Ушакова </w:t>
      </w:r>
      <w:r w:rsidRPr="00494ED0">
        <w:rPr>
          <w:rFonts w:ascii="Times New Roman" w:hAnsi="Times New Roman"/>
          <w:sz w:val="24"/>
          <w:szCs w:val="24"/>
          <w:lang w:eastAsia="ar-SA"/>
        </w:rPr>
        <w:t>Занятия по развитию речи для детей 5 -7 лет. М.: ТЦ Сфера, 2010.</w:t>
      </w:r>
    </w:p>
    <w:p w:rsidR="00494ED0" w:rsidRPr="00494ED0" w:rsidRDefault="00494ED0" w:rsidP="00EA1B0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ED0">
        <w:rPr>
          <w:rFonts w:ascii="Times New Roman" w:hAnsi="Times New Roman"/>
          <w:sz w:val="24"/>
          <w:szCs w:val="24"/>
          <w:lang w:eastAsia="ar-SA"/>
        </w:rPr>
        <w:t xml:space="preserve">   В пособии изложен ход занятий направленных на развитие всех сторон речи ребенка – фонетики, грамматики, лексики, а также на овладение основами связанной монологической речи.</w:t>
      </w:r>
    </w:p>
    <w:p w:rsidR="00494ED0" w:rsidRPr="00494ED0" w:rsidRDefault="00494ED0" w:rsidP="00EA1B07">
      <w:pPr>
        <w:suppressAutoHyphens/>
        <w:spacing w:after="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94ED0">
        <w:rPr>
          <w:rFonts w:ascii="Times New Roman" w:hAnsi="Times New Roman"/>
          <w:b/>
          <w:sz w:val="24"/>
          <w:szCs w:val="24"/>
        </w:rPr>
        <w:t>Л.В. Кузнецова</w:t>
      </w:r>
      <w:r w:rsidRPr="00494ED0">
        <w:rPr>
          <w:rFonts w:ascii="Times New Roman" w:hAnsi="Times New Roman"/>
          <w:sz w:val="24"/>
          <w:szCs w:val="24"/>
        </w:rPr>
        <w:t xml:space="preserve"> Программа образования ребенка-дошкольника. – Чебоксары. Чувашский республиканский институт образования, 2006. Раздел «Речевая деятельность» (</w:t>
      </w:r>
      <w:r w:rsidRPr="00494ED0">
        <w:rPr>
          <w:rFonts w:ascii="Times New Roman" w:hAnsi="Times New Roman"/>
          <w:i/>
          <w:sz w:val="24"/>
          <w:szCs w:val="24"/>
        </w:rPr>
        <w:t>Обучение чувашскому языку)</w:t>
      </w:r>
    </w:p>
    <w:p w:rsidR="00494ED0" w:rsidRPr="00494ED0" w:rsidRDefault="00494ED0" w:rsidP="00EA1B07">
      <w:pPr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ED0">
        <w:rPr>
          <w:rFonts w:ascii="Times New Roman" w:hAnsi="Times New Roman" w:cs="Calibri"/>
          <w:b/>
          <w:sz w:val="24"/>
          <w:szCs w:val="24"/>
          <w:lang w:eastAsia="ar-SA"/>
        </w:rPr>
        <w:t>Цель</w:t>
      </w:r>
      <w:r w:rsidRPr="00494ED0">
        <w:rPr>
          <w:rFonts w:ascii="Times New Roman" w:hAnsi="Times New Roman" w:cs="Calibri"/>
          <w:sz w:val="24"/>
          <w:szCs w:val="24"/>
          <w:lang w:eastAsia="ar-SA"/>
        </w:rPr>
        <w:t>: развитие личности ребенка, способной и желающей участвовать в межкультурной коммуникации на чувашском языке.</w:t>
      </w:r>
    </w:p>
    <w:p w:rsidR="00494ED0" w:rsidRPr="00494ED0" w:rsidRDefault="00494ED0" w:rsidP="00EA1B07">
      <w:pPr>
        <w:spacing w:after="0" w:line="276" w:lineRule="auto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494ED0"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494ED0" w:rsidRPr="00494ED0" w:rsidRDefault="00494ED0" w:rsidP="00EA1B07">
      <w:pPr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ED0">
        <w:rPr>
          <w:rFonts w:ascii="Times New Roman" w:hAnsi="Times New Roman" w:cs="Calibri"/>
          <w:b/>
          <w:sz w:val="24"/>
          <w:szCs w:val="24"/>
          <w:lang w:eastAsia="ar-SA"/>
        </w:rPr>
        <w:t>-</w:t>
      </w:r>
      <w:r w:rsidRPr="00494ED0">
        <w:rPr>
          <w:rFonts w:ascii="Times New Roman" w:hAnsi="Times New Roman" w:cs="Calibri"/>
          <w:sz w:val="24"/>
          <w:szCs w:val="24"/>
          <w:lang w:eastAsia="ar-SA"/>
        </w:rPr>
        <w:t>расширять знания о культуре чувашского народа;</w:t>
      </w:r>
    </w:p>
    <w:p w:rsidR="00494ED0" w:rsidRPr="00494ED0" w:rsidRDefault="00494ED0" w:rsidP="00EA1B07">
      <w:pPr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ED0">
        <w:rPr>
          <w:rFonts w:ascii="Times New Roman" w:hAnsi="Times New Roman" w:cs="Calibri"/>
          <w:sz w:val="24"/>
          <w:szCs w:val="24"/>
          <w:lang w:eastAsia="ar-SA"/>
        </w:rPr>
        <w:t>- формировать желание слушать и понимать чувашскую речь, осваивать умения и навыки, необходимые для общения на чувашском языке;</w:t>
      </w:r>
    </w:p>
    <w:p w:rsidR="00494ED0" w:rsidRDefault="00494ED0" w:rsidP="00EA1B07">
      <w:pPr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ED0">
        <w:rPr>
          <w:rFonts w:ascii="Times New Roman" w:hAnsi="Times New Roman" w:cs="Calibri"/>
          <w:sz w:val="24"/>
          <w:szCs w:val="24"/>
          <w:lang w:eastAsia="ar-SA"/>
        </w:rPr>
        <w:t>- обогащать активный и потенциальный словарь, развивать грамматический строй речи, умений связной речи; расширять сферы применения чувашского языка на занятиях и вне их, в разных сферах общения.</w:t>
      </w:r>
    </w:p>
    <w:p w:rsidR="00E12D64" w:rsidRDefault="00E12D64" w:rsidP="00EA1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B0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2E7">
        <w:rPr>
          <w:rFonts w:ascii="Times New Roman" w:eastAsia="Times New Roman" w:hAnsi="Times New Roman"/>
          <w:b/>
          <w:sz w:val="24"/>
          <w:szCs w:val="24"/>
          <w:lang w:eastAsia="ru-RU"/>
        </w:rPr>
        <w:t>Для детей 6-7 лет</w:t>
      </w:r>
    </w:p>
    <w:p w:rsidR="00EA1B07" w:rsidRDefault="000532E7" w:rsidP="00EA1B0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EA1B07" w:rsidRDefault="000532E7" w:rsidP="00EA1B0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 xml:space="preserve">- владение речью как средством общения и культуры; </w:t>
      </w:r>
    </w:p>
    <w:p w:rsidR="00EA1B07" w:rsidRDefault="000532E7" w:rsidP="00EA1B0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 xml:space="preserve">- обогащение активного словаря; </w:t>
      </w:r>
    </w:p>
    <w:p w:rsidR="00EA1B07" w:rsidRDefault="000532E7" w:rsidP="00EA1B0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 xml:space="preserve">- развитие связной, грамматически правильной диалогической и монологической речи; </w:t>
      </w:r>
    </w:p>
    <w:p w:rsidR="00EA1B07" w:rsidRDefault="000532E7" w:rsidP="00EA1B0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 xml:space="preserve">- развитие речевого творчества; </w:t>
      </w:r>
    </w:p>
    <w:p w:rsidR="00EA1B07" w:rsidRDefault="000532E7" w:rsidP="00EA1B0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 xml:space="preserve">- развитие звуковой и интонационной культуры речи, фонематического слуха; </w:t>
      </w:r>
    </w:p>
    <w:p w:rsidR="00EA1B07" w:rsidRDefault="000532E7" w:rsidP="00EA1B0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EA1B07" w:rsidRDefault="000532E7" w:rsidP="00EA1B0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>- формирование звуковой аналитико-синтетической активности как предпосылки обучения грамоте.</w:t>
      </w:r>
    </w:p>
    <w:p w:rsidR="00EA1B07" w:rsidRDefault="000532E7" w:rsidP="00EA1B0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494ED0">
        <w:rPr>
          <w:rFonts w:ascii="Times New Roman" w:hAnsi="Times New Roman"/>
          <w:iCs/>
          <w:sz w:val="24"/>
          <w:szCs w:val="24"/>
        </w:rPr>
        <w:t xml:space="preserve"> образовательной области «Речевое развитие»:</w:t>
      </w:r>
    </w:p>
    <w:p w:rsidR="000532E7" w:rsidRPr="00EA1B07" w:rsidRDefault="000532E7" w:rsidP="00EA1B0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494ED0">
        <w:rPr>
          <w:rFonts w:ascii="Times New Roman" w:hAnsi="Times New Roman"/>
          <w:bCs/>
          <w:sz w:val="24"/>
          <w:szCs w:val="24"/>
        </w:rPr>
        <w:t>Развитие речи</w:t>
      </w:r>
    </w:p>
    <w:p w:rsidR="000532E7" w:rsidRPr="000532E7" w:rsidRDefault="000532E7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ab/>
        <w:t xml:space="preserve">    </w:t>
      </w:r>
      <w:r w:rsidRPr="00494ED0"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94ED0">
        <w:rPr>
          <w:rFonts w:ascii="Times New Roman" w:hAnsi="Times New Roman"/>
          <w:sz w:val="24"/>
          <w:szCs w:val="24"/>
        </w:rPr>
        <w:t>Художественная литература</w:t>
      </w:r>
    </w:p>
    <w:p w:rsidR="000532E7" w:rsidRPr="000532E7" w:rsidRDefault="000532E7" w:rsidP="00EA1B07">
      <w:pPr>
        <w:suppressAutoHyphens/>
        <w:spacing w:after="0" w:line="276" w:lineRule="auto"/>
        <w:ind w:left="-180" w:right="-185"/>
        <w:contextualSpacing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E12D6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Формируемая часть</w:t>
      </w:r>
    </w:p>
    <w:p w:rsidR="000532E7" w:rsidRPr="00494ED0" w:rsidRDefault="000532E7" w:rsidP="00EA1B07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94ED0">
        <w:rPr>
          <w:rFonts w:ascii="Times New Roman" w:hAnsi="Times New Roman"/>
          <w:b/>
          <w:sz w:val="24"/>
          <w:szCs w:val="24"/>
          <w:lang w:eastAsia="ar-SA"/>
        </w:rPr>
        <w:t xml:space="preserve">О.С. Ушакова </w:t>
      </w:r>
      <w:r w:rsidRPr="00494ED0">
        <w:rPr>
          <w:rFonts w:ascii="Times New Roman" w:hAnsi="Times New Roman"/>
          <w:sz w:val="24"/>
          <w:szCs w:val="24"/>
          <w:lang w:eastAsia="ar-SA"/>
        </w:rPr>
        <w:t>Занятия по развитию речи для детей 5 -7 лет. М.: ТЦ Сфера, 2010.</w:t>
      </w:r>
    </w:p>
    <w:p w:rsidR="000532E7" w:rsidRPr="00494ED0" w:rsidRDefault="000532E7" w:rsidP="00EA1B0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ED0">
        <w:rPr>
          <w:rFonts w:ascii="Times New Roman" w:hAnsi="Times New Roman"/>
          <w:sz w:val="24"/>
          <w:szCs w:val="24"/>
          <w:lang w:eastAsia="ar-SA"/>
        </w:rPr>
        <w:t xml:space="preserve">   В пособии изложен ход занятий направленных на развитие всех сторон речи ребенка – фонетики, грамматики, лексики, а также на овладение основами связанной монологической речи.</w:t>
      </w:r>
    </w:p>
    <w:p w:rsidR="000532E7" w:rsidRPr="00494ED0" w:rsidRDefault="000532E7" w:rsidP="00EA1B07">
      <w:pPr>
        <w:suppressAutoHyphens/>
        <w:spacing w:after="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94ED0">
        <w:rPr>
          <w:rFonts w:ascii="Times New Roman" w:hAnsi="Times New Roman"/>
          <w:b/>
          <w:sz w:val="24"/>
          <w:szCs w:val="24"/>
        </w:rPr>
        <w:t>Л.В. Кузнецова</w:t>
      </w:r>
      <w:r w:rsidRPr="00494ED0">
        <w:rPr>
          <w:rFonts w:ascii="Times New Roman" w:hAnsi="Times New Roman"/>
          <w:sz w:val="24"/>
          <w:szCs w:val="24"/>
        </w:rPr>
        <w:t xml:space="preserve"> Программа образования ребенка-дошкольника. – Чебоксары. Чувашский республиканский институт образования, 2006. Раздел «Речевая деятельность» (</w:t>
      </w:r>
      <w:r w:rsidRPr="00494ED0">
        <w:rPr>
          <w:rFonts w:ascii="Times New Roman" w:hAnsi="Times New Roman"/>
          <w:i/>
          <w:sz w:val="24"/>
          <w:szCs w:val="24"/>
        </w:rPr>
        <w:t>Обучение чувашскому языку)</w:t>
      </w:r>
    </w:p>
    <w:p w:rsidR="000532E7" w:rsidRPr="00494ED0" w:rsidRDefault="000532E7" w:rsidP="00EA1B07">
      <w:pPr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ED0">
        <w:rPr>
          <w:rFonts w:ascii="Times New Roman" w:hAnsi="Times New Roman" w:cs="Calibri"/>
          <w:b/>
          <w:sz w:val="24"/>
          <w:szCs w:val="24"/>
          <w:lang w:eastAsia="ar-SA"/>
        </w:rPr>
        <w:t>Цель</w:t>
      </w:r>
      <w:r w:rsidRPr="00494ED0">
        <w:rPr>
          <w:rFonts w:ascii="Times New Roman" w:hAnsi="Times New Roman" w:cs="Calibri"/>
          <w:sz w:val="24"/>
          <w:szCs w:val="24"/>
          <w:lang w:eastAsia="ar-SA"/>
        </w:rPr>
        <w:t>: развитие личности ребенка, способной и желающей участвовать в межкультурной коммуникации на чувашском языке.</w:t>
      </w:r>
    </w:p>
    <w:p w:rsidR="000532E7" w:rsidRPr="00494ED0" w:rsidRDefault="000532E7" w:rsidP="00EA1B07">
      <w:pPr>
        <w:spacing w:after="0" w:line="276" w:lineRule="auto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494ED0"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0532E7" w:rsidRPr="00494ED0" w:rsidRDefault="000532E7" w:rsidP="00EA1B07">
      <w:pPr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ED0">
        <w:rPr>
          <w:rFonts w:ascii="Times New Roman" w:hAnsi="Times New Roman" w:cs="Calibri"/>
          <w:b/>
          <w:sz w:val="24"/>
          <w:szCs w:val="24"/>
          <w:lang w:eastAsia="ar-SA"/>
        </w:rPr>
        <w:t>-</w:t>
      </w:r>
      <w:r w:rsidRPr="00494ED0">
        <w:rPr>
          <w:rFonts w:ascii="Times New Roman" w:hAnsi="Times New Roman" w:cs="Calibri"/>
          <w:sz w:val="24"/>
          <w:szCs w:val="24"/>
          <w:lang w:eastAsia="ar-SA"/>
        </w:rPr>
        <w:t>расширять знания о культуре чувашского народа;</w:t>
      </w:r>
    </w:p>
    <w:p w:rsidR="000532E7" w:rsidRPr="00494ED0" w:rsidRDefault="000532E7" w:rsidP="00EA1B07">
      <w:pPr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ED0">
        <w:rPr>
          <w:rFonts w:ascii="Times New Roman" w:hAnsi="Times New Roman" w:cs="Calibri"/>
          <w:sz w:val="24"/>
          <w:szCs w:val="24"/>
          <w:lang w:eastAsia="ar-SA"/>
        </w:rPr>
        <w:t>- формировать желание слушать и понимать чувашскую речь, осваивать умения и навыки, необходимые для общения на чувашском языке;</w:t>
      </w:r>
    </w:p>
    <w:p w:rsidR="000532E7" w:rsidRDefault="000532E7" w:rsidP="00EA1B07">
      <w:pPr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ED0">
        <w:rPr>
          <w:rFonts w:ascii="Times New Roman" w:hAnsi="Times New Roman" w:cs="Calibri"/>
          <w:sz w:val="24"/>
          <w:szCs w:val="24"/>
          <w:lang w:eastAsia="ar-SA"/>
        </w:rPr>
        <w:t>- обогащать активный и потенциальный словарь, развивать грамматический строй речи, умений связной речи; расширять сферы применения чувашского языка на занятиях и вне их, в разных сферах общения.</w:t>
      </w:r>
    </w:p>
    <w:p w:rsidR="000532E7" w:rsidRDefault="000532E7" w:rsidP="00EA1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E7" w:rsidRDefault="000532E7" w:rsidP="00EA1B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3AA9" w:rsidRPr="00A63AA9" w:rsidRDefault="00A63AA9" w:rsidP="00EA1B0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ED0" w:rsidRPr="00A63AA9" w:rsidRDefault="00494ED0" w:rsidP="00EA1B07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8656D" w:rsidRDefault="0088656D" w:rsidP="00EA1B07">
      <w:pPr>
        <w:spacing w:line="276" w:lineRule="auto"/>
      </w:pPr>
    </w:p>
    <w:sectPr w:rsidR="0088656D" w:rsidSect="00E5451E">
      <w:pgSz w:w="11906" w:h="16838"/>
      <w:pgMar w:top="1134" w:right="991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0FB67330"/>
    <w:multiLevelType w:val="hybridMultilevel"/>
    <w:tmpl w:val="9AFC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41BE2"/>
    <w:multiLevelType w:val="hybridMultilevel"/>
    <w:tmpl w:val="A2BA3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94BF4"/>
    <w:multiLevelType w:val="hybridMultilevel"/>
    <w:tmpl w:val="319EE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C27CF"/>
    <w:multiLevelType w:val="hybridMultilevel"/>
    <w:tmpl w:val="AF1A0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857944"/>
    <w:multiLevelType w:val="hybridMultilevel"/>
    <w:tmpl w:val="A07EA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D7A3F"/>
    <w:multiLevelType w:val="multilevel"/>
    <w:tmpl w:val="156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22EB2"/>
    <w:multiLevelType w:val="hybridMultilevel"/>
    <w:tmpl w:val="7C401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77"/>
    <w:rsid w:val="000532E7"/>
    <w:rsid w:val="00182BE8"/>
    <w:rsid w:val="00247DB8"/>
    <w:rsid w:val="00332F0D"/>
    <w:rsid w:val="00494ED0"/>
    <w:rsid w:val="004E6BE3"/>
    <w:rsid w:val="004F64D0"/>
    <w:rsid w:val="005536DF"/>
    <w:rsid w:val="006E1777"/>
    <w:rsid w:val="0088656D"/>
    <w:rsid w:val="0090386D"/>
    <w:rsid w:val="00A000E4"/>
    <w:rsid w:val="00A60D23"/>
    <w:rsid w:val="00A63AA9"/>
    <w:rsid w:val="00E12D64"/>
    <w:rsid w:val="00E5451E"/>
    <w:rsid w:val="00EA1B07"/>
    <w:rsid w:val="00F4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3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3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Alena</cp:lastModifiedBy>
  <cp:revision>12</cp:revision>
  <dcterms:created xsi:type="dcterms:W3CDTF">2017-09-17T22:39:00Z</dcterms:created>
  <dcterms:modified xsi:type="dcterms:W3CDTF">2018-03-30T06:34:00Z</dcterms:modified>
</cp:coreProperties>
</file>